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4454"/>
      <w:bookmarkStart w:id="2" w:name="_Toc15737"/>
      <w:bookmarkStart w:id="3" w:name="_Toc20910"/>
      <w:bookmarkStart w:id="4" w:name="_Toc21762"/>
      <w:bookmarkStart w:id="5" w:name="_Toc32320"/>
      <w:bookmarkStart w:id="6" w:name="_Toc21422"/>
      <w:bookmarkStart w:id="7" w:name="_Toc11918"/>
      <w:bookmarkStart w:id="8" w:name="_Toc20033"/>
      <w:bookmarkStart w:id="9" w:name="_Toc12789"/>
      <w:bookmarkStart w:id="10" w:name="_Toc24068"/>
      <w:bookmarkStart w:id="11" w:name="_Toc13462"/>
      <w:bookmarkStart w:id="12" w:name="_Toc25712"/>
      <w:bookmarkStart w:id="13" w:name="_Toc29002"/>
      <w:bookmarkStart w:id="14" w:name="_Toc8396"/>
      <w:bookmarkStart w:id="15" w:name="_Toc24727"/>
      <w:bookmarkStart w:id="16" w:name="_Toc7615"/>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文昌市文城镇英群村委会来财下村小组15.91亩集体土地出租项目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eastAsia="zh-CN"/>
        </w:rPr>
        <w:t>11137</w:t>
      </w:r>
      <w:r>
        <w:rPr>
          <w:rFonts w:hint="eastAsia" w:ascii="新宋体" w:hAnsi="新宋体" w:eastAsia="新宋体" w:cs="Times New Roman"/>
          <w:b/>
          <w:bCs/>
          <w:sz w:val="28"/>
          <w:szCs w:val="28"/>
          <w:u w:val="single"/>
          <w:lang w:val="en-US" w:eastAsia="zh-CN"/>
        </w:rPr>
        <w:t>元/年</w:t>
      </w:r>
      <w:r>
        <w:rPr>
          <w:rFonts w:hint="eastAsia" w:ascii="新宋体" w:hAnsi="新宋体" w:eastAsia="新宋体" w:cs="Times New Roman"/>
          <w:b/>
          <w:bCs/>
          <w:sz w:val="28"/>
          <w:szCs w:val="28"/>
          <w:lang w:val="en-US" w:eastAsia="zh-CN"/>
        </w:rPr>
        <w:t>。</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07-07</w:t>
      </w:r>
      <w:r>
        <w:rPr>
          <w:rFonts w:hint="eastAsia" w:ascii="新宋体" w:hAnsi="新宋体" w:eastAsia="新宋体" w:cs="Times New Roman"/>
          <w:b/>
          <w:bCs/>
          <w:color w:val="C00000"/>
          <w:spacing w:val="70"/>
          <w:w w:val="100"/>
          <w:kern w:val="0"/>
          <w:sz w:val="28"/>
          <w:szCs w:val="28"/>
          <w:u w:val="single"/>
          <w:fitText w:val="420" w:id="1301241904"/>
          <w:lang w:val="en-US" w:eastAsia="zh-CN"/>
        </w:rPr>
        <w:t xml:space="preserve"> </w:t>
      </w:r>
      <w:r>
        <w:rPr>
          <w:rFonts w:hint="eastAsia" w:ascii="新宋体" w:hAnsi="新宋体" w:eastAsia="新宋体" w:cs="Times New Roman"/>
          <w:b/>
          <w:bCs/>
          <w:color w:val="C00000"/>
          <w:spacing w:val="0"/>
          <w:w w:val="100"/>
          <w:kern w:val="0"/>
          <w:sz w:val="28"/>
          <w:szCs w:val="28"/>
          <w:u w:val="single"/>
          <w:fitText w:val="420" w:id="1301241904"/>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文昌市文城镇英群村委会来财下村小组15.91亩集体土地出租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文昌市文城镇英群村委会来财下村小组15.91亩集体土地出租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文昌市文城镇英群村委会来财下村小组15.91亩集体土地出租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文昌市文城镇英群村委会来财下村小组15.91亩集体土地</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3094"/>
      <w:bookmarkStart w:id="29" w:name="_Toc12264"/>
      <w:bookmarkStart w:id="30" w:name="_Toc29841"/>
      <w:bookmarkStart w:id="31" w:name="_Toc32101"/>
      <w:bookmarkStart w:id="32" w:name="_Toc4580"/>
      <w:bookmarkStart w:id="33" w:name="_Toc14469"/>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文昌市文城镇英群村委会来财下村小组15.91亩集体土地出租交易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文昌市文城镇英群村委会来财下村小组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文昌市文城镇英群村委会来财下村小组15.91亩集体土地出租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DFBF923">
      <w:pPr>
        <w:spacing w:line="520" w:lineRule="exact"/>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rPr>
        <w:t>标的名称：文昌市文城镇英群村委会来财下村小组15.91亩集体土地出租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文昌市文城镇英群村委会来财下村小组</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出租面积：15.91亩</w:t>
      </w:r>
      <w:r>
        <w:rPr>
          <w:rFonts w:hint="eastAsia" w:asciiTheme="minorEastAsia" w:hAnsiTheme="minorEastAsia" w:cstheme="minorEastAsia"/>
          <w:sz w:val="28"/>
          <w:szCs w:val="28"/>
          <w:lang w:val="en-US" w:eastAsia="zh-CN"/>
        </w:rPr>
        <w:t xml:space="preserve">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15年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挂牌价格：11137元/年</w:t>
      </w:r>
      <w:r>
        <w:rPr>
          <w:rFonts w:hint="eastAsia" w:asciiTheme="minorEastAsia" w:hAnsiTheme="minorEastAsia" w:cstheme="minorEastAsia"/>
          <w:sz w:val="28"/>
          <w:szCs w:val="28"/>
          <w:lang w:val="en-US" w:eastAsia="zh-CN"/>
        </w:rPr>
        <w:t>，首个五年年租金保持不变，第二个五年年租金在首五年基础上每亩每年递增100元，第三个五年年租金在第二个五年基础上每亩每年递增200元。</w:t>
      </w:r>
      <w:bookmarkStart w:id="36" w:name="_GoBack"/>
      <w:bookmarkEnd w:id="36"/>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5000元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07-07</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五年一付</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BCB6E84F-62F8-4DC2-8653-6E0281A8E0B2}"/>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B500A412-879D-4880-ACC3-9FEE5D77141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7B2128"/>
    <w:rsid w:val="0B985CD3"/>
    <w:rsid w:val="0E9816ED"/>
    <w:rsid w:val="0EBF7BEE"/>
    <w:rsid w:val="10396E71"/>
    <w:rsid w:val="11DE52CB"/>
    <w:rsid w:val="150A3847"/>
    <w:rsid w:val="15E94EBF"/>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2DB03B04"/>
    <w:rsid w:val="30B56AE1"/>
    <w:rsid w:val="327E6635"/>
    <w:rsid w:val="34743B34"/>
    <w:rsid w:val="3516702D"/>
    <w:rsid w:val="356B5D48"/>
    <w:rsid w:val="36ED15E2"/>
    <w:rsid w:val="37AD7BE0"/>
    <w:rsid w:val="37E55960"/>
    <w:rsid w:val="37E601A9"/>
    <w:rsid w:val="39C61D44"/>
    <w:rsid w:val="3A7A2C02"/>
    <w:rsid w:val="3E3E06DD"/>
    <w:rsid w:val="3E526CE2"/>
    <w:rsid w:val="3EE84C2D"/>
    <w:rsid w:val="3FF514A1"/>
    <w:rsid w:val="40F83955"/>
    <w:rsid w:val="43315BEC"/>
    <w:rsid w:val="43AD1C7C"/>
    <w:rsid w:val="44912C24"/>
    <w:rsid w:val="47C03328"/>
    <w:rsid w:val="4A5B7B2F"/>
    <w:rsid w:val="4A9934AB"/>
    <w:rsid w:val="4C122427"/>
    <w:rsid w:val="4C1A1A20"/>
    <w:rsid w:val="4D440E1C"/>
    <w:rsid w:val="4DC33073"/>
    <w:rsid w:val="4E1D1903"/>
    <w:rsid w:val="4E3F7559"/>
    <w:rsid w:val="4ECA6A3B"/>
    <w:rsid w:val="4ECE0172"/>
    <w:rsid w:val="50332D85"/>
    <w:rsid w:val="51516E47"/>
    <w:rsid w:val="52384853"/>
    <w:rsid w:val="54231691"/>
    <w:rsid w:val="54CD76AA"/>
    <w:rsid w:val="5B4919FD"/>
    <w:rsid w:val="5BE61E5E"/>
    <w:rsid w:val="5CF93C67"/>
    <w:rsid w:val="5D092323"/>
    <w:rsid w:val="62FD759A"/>
    <w:rsid w:val="64515E2E"/>
    <w:rsid w:val="64D61FAB"/>
    <w:rsid w:val="6654149E"/>
    <w:rsid w:val="675A247D"/>
    <w:rsid w:val="67784893"/>
    <w:rsid w:val="6CD27A16"/>
    <w:rsid w:val="6CFD1D8F"/>
    <w:rsid w:val="73032A36"/>
    <w:rsid w:val="74725B9B"/>
    <w:rsid w:val="786A7F85"/>
    <w:rsid w:val="791505B4"/>
    <w:rsid w:val="79AF1ACE"/>
    <w:rsid w:val="7A7C6A82"/>
    <w:rsid w:val="7D113AEC"/>
    <w:rsid w:val="7D3B2B57"/>
    <w:rsid w:val="7EC1633B"/>
    <w:rsid w:val="7FA0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6740</Words>
  <Characters>7182</Characters>
  <Lines>59</Lines>
  <Paragraphs>16</Paragraphs>
  <TotalTime>1</TotalTime>
  <ScaleCrop>false</ScaleCrop>
  <LinksUpToDate>false</LinksUpToDate>
  <CharactersWithSpaces>7683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2026-06-25T08:22:13Z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