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762"/>
      <w:bookmarkStart w:id="2" w:name="_Toc32320"/>
      <w:bookmarkStart w:id="3" w:name="_Toc15737"/>
      <w:bookmarkStart w:id="4" w:name="_Toc21422"/>
      <w:bookmarkStart w:id="5" w:name="_Toc20910"/>
      <w:bookmarkStart w:id="6" w:name="_Toc24454"/>
      <w:bookmarkStart w:id="7" w:name="_Toc11918"/>
      <w:bookmarkStart w:id="8" w:name="_Toc25712"/>
      <w:bookmarkStart w:id="9" w:name="_Toc12789"/>
      <w:bookmarkStart w:id="10" w:name="_Toc24727"/>
      <w:bookmarkStart w:id="11" w:name="_Toc8396"/>
      <w:bookmarkStart w:id="12" w:name="_Toc29002"/>
      <w:bookmarkStart w:id="13" w:name="_Toc7615"/>
      <w:bookmarkStart w:id="14" w:name="_Toc24068"/>
      <w:bookmarkStart w:id="15" w:name="_Toc20033"/>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白沙黎族自治县牙叉镇滨河南路木屋二期商铺1#（面积990.03㎡）出租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9  10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6FF3FBC1">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297009</w:t>
      </w:r>
      <w:r>
        <w:rPr>
          <w:rFonts w:hint="eastAsia" w:ascii="新宋体" w:hAnsi="新宋体" w:eastAsia="新宋体" w:cs="Times New Roman"/>
          <w:b/>
          <w:bCs/>
          <w:sz w:val="28"/>
          <w:szCs w:val="28"/>
          <w:lang w:val="en-US" w:eastAsia="zh-CN"/>
        </w:rPr>
        <w:t>元/年。</w:t>
      </w:r>
    </w:p>
    <w:p w14:paraId="6938B7BF">
      <w:pPr>
        <w:spacing w:line="520" w:lineRule="exact"/>
        <w:ind w:firstLine="562" w:firstLineChars="200"/>
        <w:jc w:val="left"/>
        <w:rPr>
          <w:rFonts w:hint="eastAsia" w:ascii="新宋体" w:hAnsi="新宋体" w:eastAsia="新宋体" w:cs="Times New Roman"/>
          <w:b/>
          <w:bCs/>
          <w:sz w:val="28"/>
          <w:szCs w:val="28"/>
          <w:lang w:val="en-US" w:eastAsia="zh-CN"/>
        </w:rPr>
      </w:pPr>
    </w:p>
    <w:p w14:paraId="0F419A14">
      <w:pPr>
        <w:spacing w:line="520" w:lineRule="exact"/>
        <w:ind w:firstLine="562" w:firstLineChars="200"/>
        <w:jc w:val="left"/>
        <w:rPr>
          <w:rFonts w:hint="eastAsia" w:ascii="新宋体" w:hAnsi="新宋体" w:eastAsia="新宋体" w:cs="Times New Roman"/>
          <w:b/>
          <w:bCs/>
          <w:sz w:val="28"/>
          <w:szCs w:val="28"/>
          <w:lang w:val="en-US" w:eastAsia="zh-CN"/>
        </w:rPr>
      </w:pPr>
    </w:p>
    <w:p w14:paraId="4758941D">
      <w:pPr>
        <w:spacing w:line="520" w:lineRule="exact"/>
        <w:ind w:firstLine="562" w:firstLineChars="200"/>
        <w:jc w:val="left"/>
        <w:rPr>
          <w:rFonts w:hint="eastAsia" w:ascii="新宋体" w:hAnsi="新宋体" w:eastAsia="新宋体" w:cs="Times New Roman"/>
          <w:b/>
          <w:bCs/>
          <w:sz w:val="28"/>
          <w:szCs w:val="28"/>
          <w:lang w:val="en-US" w:eastAsia="zh-CN"/>
        </w:rPr>
      </w:pPr>
    </w:p>
    <w:p w14:paraId="114A3DE5">
      <w:pPr>
        <w:spacing w:line="520" w:lineRule="exact"/>
        <w:ind w:firstLine="562" w:firstLineChars="200"/>
        <w:jc w:val="left"/>
        <w:rPr>
          <w:rFonts w:hint="eastAsia" w:ascii="新宋体" w:hAnsi="新宋体" w:eastAsia="新宋体" w:cs="Times New Roman"/>
          <w:b/>
          <w:bCs/>
          <w:sz w:val="28"/>
          <w:szCs w:val="28"/>
          <w:lang w:val="en-US" w:eastAsia="zh-CN"/>
        </w:rPr>
      </w:pPr>
    </w:p>
    <w:p w14:paraId="1635D6F5">
      <w:pPr>
        <w:spacing w:line="520" w:lineRule="exact"/>
        <w:ind w:firstLine="562" w:firstLineChars="200"/>
        <w:jc w:val="left"/>
        <w:rPr>
          <w:rFonts w:hint="eastAsia" w:ascii="新宋体" w:hAnsi="新宋体" w:eastAsia="新宋体" w:cs="Times New Roman"/>
          <w:b/>
          <w:bCs/>
          <w:sz w:val="28"/>
          <w:szCs w:val="28"/>
          <w:lang w:val="en-US" w:eastAsia="zh-CN"/>
        </w:rPr>
      </w:pPr>
    </w:p>
    <w:p w14:paraId="686F8482">
      <w:pPr>
        <w:spacing w:line="520" w:lineRule="exact"/>
        <w:ind w:firstLine="562" w:firstLineChars="200"/>
        <w:jc w:val="left"/>
        <w:rPr>
          <w:rFonts w:hint="eastAsia" w:ascii="新宋体" w:hAnsi="新宋体" w:eastAsia="新宋体" w:cs="Times New Roman"/>
          <w:b/>
          <w:bCs/>
          <w:sz w:val="28"/>
          <w:szCs w:val="28"/>
          <w:lang w:val="en-US" w:eastAsia="zh-CN"/>
        </w:rPr>
      </w:pPr>
    </w:p>
    <w:p w14:paraId="224CE30B">
      <w:pPr>
        <w:spacing w:line="520" w:lineRule="exact"/>
        <w:ind w:firstLine="562" w:firstLineChars="200"/>
        <w:jc w:val="left"/>
        <w:rPr>
          <w:rFonts w:hint="eastAsia" w:ascii="新宋体" w:hAnsi="新宋体" w:eastAsia="新宋体" w:cs="Times New Roman"/>
          <w:b/>
          <w:bCs/>
          <w:sz w:val="28"/>
          <w:szCs w:val="28"/>
          <w:lang w:val="en-US" w:eastAsia="zh-CN"/>
        </w:rPr>
      </w:pPr>
    </w:p>
    <w:p w14:paraId="71AB65F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456BD621">
      <w:pPr>
        <w:spacing w:line="520" w:lineRule="exact"/>
        <w:ind w:firstLine="562" w:firstLineChars="200"/>
        <w:jc w:val="left"/>
        <w:rPr>
          <w:rFonts w:ascii="新宋体" w:hAnsi="新宋体" w:eastAsia="新宋体" w:cs="Times New Roman"/>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4、本次竞价加（减）价阶梯为人民币：</w:t>
      </w:r>
      <w:r>
        <w:rPr>
          <w:rFonts w:hint="eastAsia" w:ascii="新宋体" w:hAnsi="新宋体" w:eastAsia="新宋体" w:cs="Times New Roman"/>
          <w:b/>
          <w:bCs/>
          <w:sz w:val="28"/>
          <w:szCs w:val="28"/>
          <w:u w:val="single"/>
        </w:rPr>
        <w:t>10</w:t>
      </w:r>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白沙黎族自治县牙叉镇滨河南路木屋二期商铺1#（面积990.03㎡）出租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白沙黎族自治县牙叉镇滨河南路木屋二期商铺1#（面积990.03㎡）出租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白沙黎族自治县牙叉镇滨河南路木屋二期商铺1#（面积990.03㎡）出租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白沙黎族自治县牙叉镇滨河南路木屋二期商铺1#（面积990.03㎡）出租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32101"/>
      <w:bookmarkStart w:id="30" w:name="_Toc4580"/>
      <w:bookmarkStart w:id="31" w:name="_Toc11237"/>
      <w:bookmarkStart w:id="32" w:name="_Toc14469"/>
      <w:bookmarkStart w:id="33" w:name="_Toc29841"/>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白沙黎族自治县牙叉镇滨河南路木屋二期商铺1#（面积990.03㎡）出租交易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海南白沙黎族自治县城乡建设投资有限公司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白沙黎族自治县牙叉镇滨河南路木屋二期商铺1#（面积990.03㎡）出租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白沙黎族自治县牙叉镇滨河南路木屋二期商铺1#（面积990.03㎡）出租</w:t>
      </w:r>
    </w:p>
    <w:p w14:paraId="1345EBC2">
      <w:pPr>
        <w:spacing w:line="520" w:lineRule="exact"/>
        <w:ind w:firstLine="560" w:firstLineChars="200"/>
        <w:rPr>
          <w:rFonts w:hint="eastAsia" w:ascii="宋体" w:hAnsi="宋体" w:eastAsia="宋体" w:cs="宋体"/>
          <w:b w:val="0"/>
          <w:bCs w:val="0"/>
          <w:color w:val="auto"/>
          <w:sz w:val="30"/>
          <w:szCs w:val="30"/>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 w:val="0"/>
          <w:bCs w:val="0"/>
          <w:color w:val="auto"/>
          <w:sz w:val="28"/>
          <w:szCs w:val="28"/>
          <w:u w:val="none"/>
          <w:lang w:val="en-US" w:eastAsia="zh-CN"/>
        </w:rPr>
        <w:t>白沙黎族自治县城乡建设投资有限公司</w:t>
      </w:r>
      <w:r>
        <w:rPr>
          <w:rFonts w:hint="eastAsia" w:ascii="宋体" w:hAnsi="宋体" w:eastAsia="宋体" w:cs="宋体"/>
          <w:b w:val="0"/>
          <w:bCs w:val="0"/>
          <w:color w:val="auto"/>
          <w:sz w:val="30"/>
          <w:szCs w:val="30"/>
          <w:u w:val="none"/>
          <w:lang w:val="en-US" w:eastAsia="zh-CN"/>
        </w:rPr>
        <w:t xml:space="preserve"> </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990.03平方米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297009元/年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60000元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15206362490、18907676633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bookmarkStart w:id="36" w:name="_GoBack"/>
      <w:bookmarkEnd w:id="36"/>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A3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0CA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20CA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0A5E0C"/>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C1C306D"/>
    <w:rsid w:val="1D7A2230"/>
    <w:rsid w:val="1E234C86"/>
    <w:rsid w:val="215024C1"/>
    <w:rsid w:val="2163678E"/>
    <w:rsid w:val="228202A5"/>
    <w:rsid w:val="231803B8"/>
    <w:rsid w:val="23C4301C"/>
    <w:rsid w:val="24F22670"/>
    <w:rsid w:val="258B421D"/>
    <w:rsid w:val="26563BAA"/>
    <w:rsid w:val="2741574C"/>
    <w:rsid w:val="28BE5CD7"/>
    <w:rsid w:val="2988150A"/>
    <w:rsid w:val="2C765212"/>
    <w:rsid w:val="2D8A3036"/>
    <w:rsid w:val="2E4C168F"/>
    <w:rsid w:val="2EDB1BB9"/>
    <w:rsid w:val="30B56AE1"/>
    <w:rsid w:val="31A42E6E"/>
    <w:rsid w:val="32281852"/>
    <w:rsid w:val="326225B7"/>
    <w:rsid w:val="327E6635"/>
    <w:rsid w:val="3336296F"/>
    <w:rsid w:val="33581145"/>
    <w:rsid w:val="3516702D"/>
    <w:rsid w:val="35237B92"/>
    <w:rsid w:val="356B5D48"/>
    <w:rsid w:val="37E601A9"/>
    <w:rsid w:val="38C84008"/>
    <w:rsid w:val="39301960"/>
    <w:rsid w:val="3A7A2C02"/>
    <w:rsid w:val="3BE66897"/>
    <w:rsid w:val="3D0B44F2"/>
    <w:rsid w:val="3D14477C"/>
    <w:rsid w:val="3EE84C2D"/>
    <w:rsid w:val="3EEA4909"/>
    <w:rsid w:val="43315BEC"/>
    <w:rsid w:val="438C0A54"/>
    <w:rsid w:val="438F2F22"/>
    <w:rsid w:val="43AD1C7C"/>
    <w:rsid w:val="44030F25"/>
    <w:rsid w:val="44912C24"/>
    <w:rsid w:val="45503E73"/>
    <w:rsid w:val="45796287"/>
    <w:rsid w:val="46C056A9"/>
    <w:rsid w:val="46FD3B9E"/>
    <w:rsid w:val="4794337F"/>
    <w:rsid w:val="47C03328"/>
    <w:rsid w:val="47C5769D"/>
    <w:rsid w:val="49C524C8"/>
    <w:rsid w:val="4C122427"/>
    <w:rsid w:val="4D440E1C"/>
    <w:rsid w:val="4DC33073"/>
    <w:rsid w:val="4E3F7559"/>
    <w:rsid w:val="4ECE0172"/>
    <w:rsid w:val="4F337FD5"/>
    <w:rsid w:val="512F2A1E"/>
    <w:rsid w:val="51516E47"/>
    <w:rsid w:val="52C03171"/>
    <w:rsid w:val="54AE7EC3"/>
    <w:rsid w:val="555871CC"/>
    <w:rsid w:val="587C3438"/>
    <w:rsid w:val="5CF93C67"/>
    <w:rsid w:val="5F312D0F"/>
    <w:rsid w:val="603F68CD"/>
    <w:rsid w:val="611B0C7C"/>
    <w:rsid w:val="6255188F"/>
    <w:rsid w:val="64515E2E"/>
    <w:rsid w:val="648E47C6"/>
    <w:rsid w:val="64B45B46"/>
    <w:rsid w:val="64D61FAB"/>
    <w:rsid w:val="65966409"/>
    <w:rsid w:val="669251AA"/>
    <w:rsid w:val="67AB5F5B"/>
    <w:rsid w:val="68054B4C"/>
    <w:rsid w:val="6CC46D1F"/>
    <w:rsid w:val="6CDD534C"/>
    <w:rsid w:val="6D8A2D46"/>
    <w:rsid w:val="6F71646A"/>
    <w:rsid w:val="703A75B1"/>
    <w:rsid w:val="708B70F6"/>
    <w:rsid w:val="70A47B6F"/>
    <w:rsid w:val="72AE2CD6"/>
    <w:rsid w:val="74445A99"/>
    <w:rsid w:val="74C210D6"/>
    <w:rsid w:val="74CD42AD"/>
    <w:rsid w:val="753A606A"/>
    <w:rsid w:val="77A22AD1"/>
    <w:rsid w:val="786A7F85"/>
    <w:rsid w:val="791505B4"/>
    <w:rsid w:val="79D06969"/>
    <w:rsid w:val="79EF31B4"/>
    <w:rsid w:val="7A2D6D03"/>
    <w:rsid w:val="7A41585E"/>
    <w:rsid w:val="7A7C6A82"/>
    <w:rsid w:val="7B671F0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6850</Words>
  <Characters>7303</Characters>
  <Lines>59</Lines>
  <Paragraphs>16</Paragraphs>
  <TotalTime>15</TotalTime>
  <ScaleCrop>false</ScaleCrop>
  <LinksUpToDate>false</LinksUpToDate>
  <CharactersWithSpaces>7815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2026-06-30T09:24:14Z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08DA82E2058E4D7EA39276A73805F9E2_13</vt:lpwstr>
  </property>
  <property fmtid="{D5CDD505-2E9C-101B-9397-08002B2CF9AE}" pid="4" name="KSOTemplateDocerSaveRecord">
    <vt:lpwstr>eyJoZGlkIjoiMzYzOTkzOGMyYzNiY2VjM2Y1MDVlOTBlNzU3YWZlNTciLCJ1c2VySWQiOiIzMTg5MDczNDYifQ==</vt:lpwstr>
  </property>
</Properties>
</file>