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8C557">
      <w:pPr>
        <w:keepNext w:val="0"/>
        <w:keepLines w:val="0"/>
        <w:pageBreakBefore w:val="0"/>
        <w:widowControl w:val="0"/>
        <w:kinsoku/>
        <w:wordWrap/>
        <w:overflowPunct/>
        <w:topLinePunct w:val="0"/>
        <w:autoSpaceDE/>
        <w:autoSpaceDN/>
        <w:bidi w:val="0"/>
        <w:adjustRightInd/>
        <w:snapToGrid/>
        <w:spacing w:line="0" w:lineRule="atLeast"/>
        <w:ind w:left="420"/>
        <w:jc w:val="center"/>
        <w:textAlignment w:val="auto"/>
        <w:rPr>
          <w:rFonts w:hint="default" w:ascii="方正小标宋简体" w:hAnsi="方正小标宋简体" w:eastAsia="方正小标宋简体" w:cs="方正小标宋简体"/>
          <w:b w:val="0"/>
          <w:bCs/>
          <w:color w:val="auto"/>
          <w:sz w:val="44"/>
          <w:highlight w:val="none"/>
          <w:shd w:val="clear" w:color="auto" w:fill="FFFFFF"/>
          <w:lang w:val="en-US" w:eastAsia="zh-CN"/>
        </w:rPr>
      </w:pPr>
      <w:r>
        <w:rPr>
          <w:rFonts w:hint="eastAsia" w:ascii="方正小标宋简体" w:hAnsi="方正小标宋简体" w:eastAsia="方正小标宋简体" w:cs="方正小标宋简体"/>
          <w:b w:val="0"/>
          <w:bCs/>
          <w:color w:val="auto"/>
          <w:sz w:val="44"/>
          <w:highlight w:val="none"/>
          <w:shd w:val="clear" w:color="auto" w:fill="FFFFFF"/>
          <w:lang w:eastAsia="zh-CN"/>
        </w:rPr>
        <w:t>五大连池市和平镇</w:t>
      </w:r>
      <w:r>
        <w:rPr>
          <w:rFonts w:hint="eastAsia" w:ascii="方正小标宋简体" w:hAnsi="方正小标宋简体" w:eastAsia="方正小标宋简体" w:cs="方正小标宋简体"/>
          <w:b w:val="0"/>
          <w:bCs/>
          <w:color w:val="auto"/>
          <w:sz w:val="44"/>
          <w:highlight w:val="none"/>
          <w:shd w:val="clear" w:color="auto" w:fill="FFFFFF"/>
          <w:lang w:val="en-US" w:eastAsia="zh-CN"/>
        </w:rPr>
        <w:t>和平</w:t>
      </w:r>
      <w:r>
        <w:rPr>
          <w:rFonts w:hint="eastAsia" w:ascii="方正小标宋简体" w:hAnsi="方正小标宋简体" w:eastAsia="方正小标宋简体" w:cs="方正小标宋简体"/>
          <w:b w:val="0"/>
          <w:bCs/>
          <w:color w:val="auto"/>
          <w:sz w:val="44"/>
          <w:highlight w:val="none"/>
          <w:shd w:val="clear" w:color="auto" w:fill="FFFFFF"/>
          <w:lang w:eastAsia="zh-CN"/>
        </w:rPr>
        <w:t>村集体经济组织关于</w:t>
      </w:r>
      <w:r>
        <w:rPr>
          <w:rFonts w:hint="eastAsia" w:ascii="方正小标宋简体" w:hAnsi="方正小标宋简体" w:eastAsia="方正小标宋简体" w:cs="方正小标宋简体"/>
          <w:b w:val="0"/>
          <w:bCs/>
          <w:color w:val="auto"/>
          <w:sz w:val="44"/>
          <w:highlight w:val="none"/>
          <w:shd w:val="clear" w:color="auto" w:fill="FFFFFF"/>
          <w:lang w:val="en-US" w:eastAsia="zh-CN"/>
        </w:rPr>
        <w:t>农机出租项目</w:t>
      </w:r>
      <w:r>
        <w:rPr>
          <w:rFonts w:hint="eastAsia" w:ascii="方正小标宋简体" w:hAnsi="方正小标宋简体" w:eastAsia="方正小标宋简体" w:cs="方正小标宋简体"/>
          <w:b w:val="0"/>
          <w:bCs/>
          <w:color w:val="auto"/>
          <w:sz w:val="44"/>
          <w:highlight w:val="none"/>
          <w:shd w:val="clear" w:color="auto" w:fill="FFFFFF"/>
          <w:lang w:eastAsia="zh-CN"/>
        </w:rPr>
        <w:t>发包</w:t>
      </w:r>
      <w:r>
        <w:rPr>
          <w:rFonts w:hint="eastAsia" w:ascii="方正小标宋简体" w:hAnsi="方正小标宋简体" w:eastAsia="方正小标宋简体" w:cs="方正小标宋简体"/>
          <w:b w:val="0"/>
          <w:bCs/>
          <w:color w:val="auto"/>
          <w:sz w:val="44"/>
          <w:highlight w:val="none"/>
          <w:shd w:val="clear" w:color="auto" w:fill="FFFFFF"/>
          <w:lang w:val="en-US" w:eastAsia="zh-CN"/>
        </w:rPr>
        <w:t>的方案</w:t>
      </w:r>
    </w:p>
    <w:p w14:paraId="545668BC">
      <w:pPr>
        <w:spacing w:line="560" w:lineRule="auto"/>
        <w:jc w:val="both"/>
        <w:rPr>
          <w:rFonts w:ascii="仿宋" w:hAnsi="仿宋" w:eastAsia="仿宋" w:cs="仿宋"/>
          <w:color w:val="auto"/>
          <w:sz w:val="28"/>
          <w:highlight w:val="none"/>
          <w:shd w:val="clear" w:color="auto" w:fill="FFFFFF"/>
        </w:rPr>
      </w:pPr>
    </w:p>
    <w:p w14:paraId="7A5CEACD">
      <w:pPr>
        <w:spacing w:before="165" w:line="199" w:lineRule="auto"/>
        <w:ind w:firstLine="640" w:firstLineChars="200"/>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rPr>
        <w:t>根据</w:t>
      </w:r>
      <w:r>
        <w:rPr>
          <w:rFonts w:hint="eastAsia" w:ascii="仿宋_GB2312" w:hAnsi="仿宋_GB2312" w:eastAsia="仿宋_GB2312" w:cs="仿宋_GB2312"/>
          <w:color w:val="auto"/>
          <w:sz w:val="32"/>
          <w:highlight w:val="none"/>
          <w:shd w:val="clear" w:color="auto" w:fill="FFFFFF"/>
          <w:lang w:eastAsia="zh-CN"/>
        </w:rPr>
        <w:t>《</w:t>
      </w:r>
      <w:r>
        <w:rPr>
          <w:rFonts w:hint="eastAsia" w:ascii="仿宋_GB2312" w:hAnsi="仿宋_GB2312" w:eastAsia="仿宋_GB2312" w:cs="仿宋_GB2312"/>
          <w:color w:val="auto"/>
          <w:sz w:val="32"/>
          <w:highlight w:val="none"/>
          <w:shd w:val="clear" w:color="auto" w:fill="FFFFFF"/>
        </w:rPr>
        <w:t>黑龙江省人民政府关于加强农村集体经济组织管理的意见》</w:t>
      </w:r>
      <w:r>
        <w:rPr>
          <w:rFonts w:hint="eastAsia" w:ascii="仿宋_GB2312" w:hAnsi="仿宋_GB2312" w:eastAsia="仿宋_GB2312" w:cs="仿宋_GB2312"/>
          <w:color w:val="auto"/>
          <w:sz w:val="32"/>
          <w:highlight w:val="none"/>
          <w:shd w:val="clear" w:color="auto" w:fill="FFFFFF"/>
          <w:lang w:eastAsia="zh-CN"/>
        </w:rPr>
        <w:t>和</w:t>
      </w:r>
      <w:r>
        <w:rPr>
          <w:rFonts w:hint="eastAsia" w:ascii="仿宋_GB2312" w:hAnsi="仿宋_GB2312" w:eastAsia="仿宋_GB2312" w:cs="仿宋_GB2312"/>
          <w:color w:val="auto"/>
          <w:sz w:val="32"/>
          <w:highlight w:val="none"/>
          <w:shd w:val="clear" w:color="auto" w:fill="FFFFFF"/>
        </w:rPr>
        <w:t>《五大连池市财政衔接推进乡村振兴补助资金项目资产使用管理及后续管护实施办法》的规定，</w:t>
      </w:r>
      <w:r>
        <w:rPr>
          <w:rFonts w:hint="eastAsia" w:ascii="仿宋_GB2312" w:hAnsi="仿宋_GB2312" w:eastAsia="仿宋_GB2312" w:cs="仿宋_GB2312"/>
          <w:color w:val="auto"/>
          <w:sz w:val="32"/>
          <w:highlight w:val="none"/>
          <w:shd w:val="clear" w:color="auto" w:fill="FFFFFF"/>
          <w:lang w:eastAsia="zh-CN"/>
        </w:rPr>
        <w:t>结合实际工作情况，特制定此方案</w:t>
      </w:r>
      <w:r>
        <w:rPr>
          <w:rFonts w:hint="eastAsia" w:ascii="仿宋_GB2312" w:hAnsi="仿宋_GB2312" w:eastAsia="仿宋_GB2312" w:cs="仿宋_GB2312"/>
          <w:color w:val="auto"/>
          <w:sz w:val="32"/>
          <w:highlight w:val="none"/>
          <w:shd w:val="clear" w:color="auto" w:fill="FFFFFF"/>
        </w:rPr>
        <w:t>。</w:t>
      </w:r>
    </w:p>
    <w:p w14:paraId="14F16F15">
      <w:pPr>
        <w:keepNext w:val="0"/>
        <w:keepLines w:val="0"/>
        <w:pageBreakBefore w:val="0"/>
        <w:widowControl w:val="0"/>
        <w:numPr>
          <w:ilvl w:val="0"/>
          <w:numId w:val="1"/>
        </w:numPr>
        <w:kinsoku/>
        <w:wordWrap/>
        <w:overflowPunct/>
        <w:topLinePunct w:val="0"/>
        <w:autoSpaceDE/>
        <w:autoSpaceDN/>
        <w:bidi w:val="0"/>
        <w:adjustRightInd/>
        <w:snapToGrid/>
        <w:spacing w:after="240" w:line="240" w:lineRule="auto"/>
        <w:ind w:firstLine="640" w:firstLineChars="0"/>
        <w:jc w:val="both"/>
        <w:textAlignment w:val="auto"/>
        <w:rPr>
          <w:rFonts w:hint="eastAsia" w:ascii="黑体" w:hAnsi="黑体" w:eastAsia="黑体" w:cs="黑体"/>
          <w:b w:val="0"/>
          <w:bCs w:val="0"/>
          <w:color w:val="auto"/>
          <w:sz w:val="32"/>
          <w:highlight w:val="none"/>
          <w:shd w:val="clear" w:color="auto" w:fill="FFFFFF"/>
          <w:lang w:val="en-US" w:eastAsia="zh-CN"/>
        </w:rPr>
      </w:pPr>
      <w:r>
        <w:rPr>
          <w:rFonts w:hint="eastAsia" w:ascii="黑体" w:hAnsi="黑体" w:eastAsia="黑体" w:cs="黑体"/>
          <w:b w:val="0"/>
          <w:bCs w:val="0"/>
          <w:color w:val="auto"/>
          <w:sz w:val="32"/>
          <w:highlight w:val="none"/>
          <w:shd w:val="clear" w:color="auto" w:fill="FFFFFF"/>
          <w:lang w:val="en-US" w:eastAsia="zh-CN"/>
        </w:rPr>
        <w:t>竞价租赁内容</w:t>
      </w:r>
    </w:p>
    <w:p w14:paraId="4C834E79">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40" w:firstLineChars="200"/>
        <w:jc w:val="both"/>
        <w:textAlignment w:val="auto"/>
        <w:rPr>
          <w:rFonts w:hint="default"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播种机（阿玛松2BQD-12），</w:t>
      </w:r>
      <w:r>
        <w:rPr>
          <w:rFonts w:hint="eastAsia" w:ascii="仿宋_GB2312" w:hAnsi="仿宋_GB2312" w:eastAsia="仿宋_GB2312" w:cs="仿宋_GB2312"/>
          <w:sz w:val="32"/>
          <w:shd w:val="clear" w:color="auto" w:fill="FFFFFF"/>
          <w:lang w:val="en-US" w:eastAsia="zh-CN"/>
        </w:rPr>
        <w:t>其政府采购价为83.0986万元整。</w:t>
      </w:r>
    </w:p>
    <w:p w14:paraId="33E3EF07">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40" w:firstLineChars="0"/>
        <w:jc w:val="both"/>
        <w:textAlignment w:val="auto"/>
        <w:rPr>
          <w:rFonts w:hint="eastAsia" w:ascii="黑体" w:hAnsi="黑体" w:eastAsia="黑体" w:cs="黑体"/>
          <w:b w:val="0"/>
          <w:bCs w:val="0"/>
          <w:color w:val="auto"/>
          <w:sz w:val="32"/>
          <w:highlight w:val="none"/>
          <w:shd w:val="clear" w:color="auto" w:fill="FFFFFF"/>
          <w:lang w:val="en-US" w:eastAsia="zh-CN"/>
        </w:rPr>
      </w:pPr>
      <w:r>
        <w:rPr>
          <w:rFonts w:hint="eastAsia" w:ascii="黑体" w:hAnsi="黑体" w:eastAsia="黑体" w:cs="黑体"/>
          <w:b w:val="0"/>
          <w:bCs w:val="0"/>
          <w:color w:val="auto"/>
          <w:sz w:val="32"/>
          <w:szCs w:val="22"/>
          <w:shd w:val="clear" w:fill="FFFFFF"/>
          <w:lang w:val="en-US" w:eastAsia="zh-CN" w:bidi="ar-SA"/>
        </w:rPr>
        <w:t>二、</w:t>
      </w:r>
      <w:r>
        <w:rPr>
          <w:rFonts w:hint="eastAsia" w:ascii="黑体" w:hAnsi="黑体" w:eastAsia="黑体" w:cs="黑体"/>
          <w:b w:val="0"/>
          <w:bCs w:val="0"/>
          <w:color w:val="auto"/>
          <w:sz w:val="32"/>
          <w:highlight w:val="none"/>
          <w:shd w:val="clear" w:color="auto" w:fill="FFFFFF"/>
          <w:lang w:val="en-US" w:eastAsia="zh-CN"/>
        </w:rPr>
        <w:t>竞价租赁期限及底价</w:t>
      </w:r>
    </w:p>
    <w:p w14:paraId="1F590414">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和平</w:t>
      </w:r>
      <w:r>
        <w:rPr>
          <w:rFonts w:hint="eastAsia" w:ascii="仿宋_GB2312" w:hAnsi="仿宋_GB2312" w:eastAsia="仿宋_GB2312" w:cs="仿宋_GB2312"/>
          <w:color w:val="auto"/>
          <w:sz w:val="32"/>
          <w:highlight w:val="none"/>
          <w:shd w:val="clear" w:color="auto" w:fill="FFFFFF"/>
          <w:lang w:eastAsia="zh-CN"/>
        </w:rPr>
        <w:t>村集体经济组织</w:t>
      </w:r>
      <w:r>
        <w:rPr>
          <w:rFonts w:hint="eastAsia" w:ascii="仿宋_GB2312" w:hAnsi="仿宋_GB2312" w:eastAsia="仿宋_GB2312" w:cs="仿宋_GB2312"/>
          <w:color w:val="auto"/>
          <w:sz w:val="32"/>
          <w:highlight w:val="none"/>
          <w:shd w:val="clear" w:color="auto" w:fill="FFFFFF"/>
          <w:lang w:val="en-US" w:eastAsia="zh-CN"/>
        </w:rPr>
        <w:t>播种机（阿玛松2BQD-12）</w:t>
      </w:r>
      <w:r>
        <w:rPr>
          <w:rFonts w:hint="eastAsia" w:ascii="仿宋_GB2312" w:hAnsi="仿宋_GB2312" w:eastAsia="仿宋_GB2312" w:cs="仿宋_GB2312"/>
          <w:color w:val="auto"/>
          <w:spacing w:val="8"/>
          <w:sz w:val="32"/>
          <w:highlight w:val="none"/>
          <w:shd w:val="clear" w:color="auto" w:fill="FFFFFF"/>
        </w:rPr>
        <w:t>在农村产权交易平台</w:t>
      </w:r>
      <w:r>
        <w:rPr>
          <w:rFonts w:hint="eastAsia" w:ascii="仿宋_GB2312" w:hAnsi="仿宋_GB2312" w:eastAsia="仿宋_GB2312" w:cs="仿宋_GB2312"/>
          <w:color w:val="auto"/>
          <w:sz w:val="32"/>
          <w:highlight w:val="none"/>
          <w:shd w:val="clear" w:color="auto" w:fill="FFFFFF"/>
        </w:rPr>
        <w:t>出租，租用期限</w:t>
      </w:r>
      <w:r>
        <w:rPr>
          <w:rFonts w:hint="eastAsia" w:ascii="仿宋_GB2312" w:hAnsi="仿宋_GB2312" w:eastAsia="仿宋_GB2312" w:cs="仿宋_GB2312"/>
          <w:color w:val="auto"/>
          <w:sz w:val="32"/>
          <w:highlight w:val="none"/>
          <w:shd w:val="clear" w:color="auto" w:fill="FFFFFF"/>
          <w:lang w:val="en-US" w:eastAsia="zh-CN"/>
        </w:rPr>
        <w:t>15</w:t>
      </w:r>
      <w:r>
        <w:rPr>
          <w:rFonts w:hint="eastAsia" w:ascii="仿宋_GB2312" w:hAnsi="仿宋_GB2312" w:eastAsia="仿宋_GB2312" w:cs="仿宋_GB2312"/>
          <w:color w:val="auto"/>
          <w:sz w:val="32"/>
          <w:highlight w:val="none"/>
          <w:shd w:val="clear" w:color="auto" w:fill="FFFFFF"/>
        </w:rPr>
        <w:t>年</w:t>
      </w:r>
      <w:r>
        <w:rPr>
          <w:rFonts w:hint="eastAsia" w:ascii="仿宋_GB2312" w:hAnsi="仿宋_GB2312" w:eastAsia="仿宋_GB2312" w:cs="仿宋_GB2312"/>
          <w:color w:val="auto"/>
          <w:sz w:val="32"/>
          <w:highlight w:val="none"/>
          <w:shd w:val="clear" w:color="auto" w:fill="FFFFFF"/>
          <w:lang w:eastAsia="zh-CN"/>
        </w:rPr>
        <w:t>。</w:t>
      </w:r>
      <w:r>
        <w:rPr>
          <w:rFonts w:hint="eastAsia" w:ascii="仿宋_GB2312" w:hAnsi="仿宋_GB2312" w:eastAsia="仿宋_GB2312" w:cs="仿宋_GB2312"/>
          <w:color w:val="auto"/>
          <w:sz w:val="32"/>
          <w:highlight w:val="none"/>
          <w:shd w:val="clear" w:color="auto" w:fill="FFFFFF"/>
          <w:lang w:val="en-US" w:eastAsia="zh-CN"/>
        </w:rPr>
        <w:t>原则15年租赁期内收回采购成本，自2026年7月20日---2031年7月19日，每年按照设备总价的8%计算租金，即每年陆万陆仟伍佰元整（6.65万元/年）；自2031年7月20日---2036年7月19日，每年按照设备总价的7%计算租金，即每年伍万捌仟贰佰元整（5.82万元/年）；自2041年7月20日---2031年7月19日，每年按照设备总价的5%计算租金，即每年肆万壹仟陆佰元整（4.16万元</w:t>
      </w:r>
      <w:bookmarkStart w:id="0" w:name="_GoBack"/>
      <w:bookmarkEnd w:id="0"/>
      <w:r>
        <w:rPr>
          <w:rFonts w:hint="eastAsia" w:ascii="仿宋_GB2312" w:hAnsi="仿宋_GB2312" w:eastAsia="仿宋_GB2312" w:cs="仿宋_GB2312"/>
          <w:color w:val="auto"/>
          <w:sz w:val="32"/>
          <w:highlight w:val="none"/>
          <w:shd w:val="clear" w:color="auto" w:fill="FFFFFF"/>
          <w:lang w:val="en-US" w:eastAsia="zh-CN"/>
        </w:rPr>
        <w:t>/年），15年累计上交租金83.15万元。</w:t>
      </w:r>
    </w:p>
    <w:p w14:paraId="581DF5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有意竞标者在竞标前需向产权交易平台缴纳保证金</w:t>
      </w:r>
      <w:r>
        <w:rPr>
          <w:rFonts w:hint="eastAsia" w:ascii="仿宋_GB2312" w:hAnsi="仿宋_GB2312" w:eastAsia="仿宋_GB2312" w:cs="仿宋_GB2312"/>
          <w:color w:val="auto"/>
          <w:sz w:val="32"/>
          <w:highlight w:val="yellow"/>
          <w:shd w:val="clear" w:color="auto" w:fill="FFFFFF"/>
          <w:lang w:val="en-US" w:eastAsia="zh-CN"/>
        </w:rPr>
        <w:t xml:space="preserve">  8</w:t>
      </w:r>
      <w:r>
        <w:rPr>
          <w:rFonts w:hint="eastAsia" w:ascii="仿宋_GB2312" w:hAnsi="仿宋_GB2312" w:eastAsia="仿宋_GB2312" w:cs="仿宋_GB2312"/>
          <w:color w:val="auto"/>
          <w:sz w:val="32"/>
          <w:highlight w:val="none"/>
          <w:shd w:val="clear" w:color="auto" w:fill="FFFFFF"/>
          <w:lang w:val="en-US" w:eastAsia="zh-CN"/>
        </w:rPr>
        <w:t>万元，以银行存款凭证为准。起拍价格为83.15万元，</w:t>
      </w:r>
      <w:r>
        <w:rPr>
          <w:rFonts w:hint="eastAsia" w:ascii="仿宋_GB2312" w:hAnsi="仿宋_GB2312" w:eastAsia="仿宋_GB2312" w:cs="仿宋_GB2312"/>
          <w:color w:val="auto"/>
          <w:sz w:val="32"/>
          <w:highlight w:val="none"/>
          <w:shd w:val="clear" w:color="auto" w:fill="FFFFFF"/>
        </w:rPr>
        <w:t>每次</w:t>
      </w:r>
      <w:r>
        <w:rPr>
          <w:rFonts w:hint="eastAsia" w:ascii="仿宋_GB2312" w:hAnsi="仿宋_GB2312" w:eastAsia="仿宋_GB2312" w:cs="仿宋_GB2312"/>
          <w:color w:val="auto"/>
          <w:sz w:val="32"/>
          <w:highlight w:val="none"/>
          <w:shd w:val="clear" w:color="auto" w:fill="FFFFFF"/>
          <w:lang w:eastAsia="zh-CN"/>
        </w:rPr>
        <w:t>竞拍</w:t>
      </w:r>
      <w:r>
        <w:rPr>
          <w:rFonts w:hint="eastAsia" w:ascii="仿宋_GB2312" w:hAnsi="仿宋_GB2312" w:eastAsia="仿宋_GB2312" w:cs="仿宋_GB2312"/>
          <w:color w:val="auto"/>
          <w:sz w:val="32"/>
          <w:highlight w:val="none"/>
          <w:shd w:val="clear" w:color="auto" w:fill="FFFFFF"/>
        </w:rPr>
        <w:t>阶梯价</w:t>
      </w:r>
      <w:r>
        <w:rPr>
          <w:rFonts w:hint="eastAsia" w:ascii="仿宋_GB2312" w:hAnsi="仿宋_GB2312" w:eastAsia="仿宋_GB2312" w:cs="仿宋_GB2312"/>
          <w:color w:val="auto"/>
          <w:sz w:val="32"/>
          <w:highlight w:val="none"/>
          <w:shd w:val="clear" w:color="auto" w:fill="FFFFFF"/>
          <w:lang w:val="en-US" w:eastAsia="zh-CN"/>
        </w:rPr>
        <w:t>最低为</w:t>
      </w:r>
      <w:r>
        <w:rPr>
          <w:rFonts w:hint="eastAsia" w:ascii="仿宋_GB2312" w:hAnsi="仿宋_GB2312" w:eastAsia="仿宋_GB2312" w:cs="仿宋_GB2312"/>
          <w:color w:val="auto"/>
          <w:sz w:val="32"/>
          <w:highlight w:val="yellow"/>
          <w:shd w:val="clear" w:color="auto" w:fill="FFFFFF"/>
          <w:lang w:val="en-US" w:eastAsia="zh-CN"/>
        </w:rPr>
        <w:t>1</w:t>
      </w:r>
      <w:r>
        <w:rPr>
          <w:rFonts w:hint="eastAsia" w:ascii="仿宋_GB2312" w:hAnsi="仿宋_GB2312" w:eastAsia="仿宋_GB2312" w:cs="仿宋_GB2312"/>
          <w:color w:val="auto"/>
          <w:sz w:val="32"/>
          <w:highlight w:val="none"/>
          <w:shd w:val="clear" w:color="auto" w:fill="FFFFFF"/>
          <w:lang w:val="en-US" w:eastAsia="zh-CN"/>
        </w:rPr>
        <w:t>万</w:t>
      </w:r>
      <w:r>
        <w:rPr>
          <w:rFonts w:hint="eastAsia" w:ascii="仿宋_GB2312" w:hAnsi="仿宋_GB2312" w:eastAsia="仿宋_GB2312" w:cs="仿宋_GB2312"/>
          <w:color w:val="auto"/>
          <w:sz w:val="32"/>
          <w:highlight w:val="none"/>
          <w:shd w:val="clear" w:color="auto" w:fill="FFFFFF"/>
        </w:rPr>
        <w:t>元</w:t>
      </w:r>
      <w:r>
        <w:rPr>
          <w:rFonts w:hint="eastAsia" w:ascii="仿宋_GB2312" w:hAnsi="仿宋_GB2312" w:eastAsia="仿宋_GB2312" w:cs="仿宋_GB2312"/>
          <w:color w:val="auto"/>
          <w:sz w:val="32"/>
          <w:highlight w:val="none"/>
          <w:shd w:val="clear" w:color="auto" w:fill="FFFFFF"/>
          <w:lang w:val="en-US" w:eastAsia="zh-CN"/>
        </w:rPr>
        <w:t>，竞价时租金高者中标</w:t>
      </w:r>
      <w:r>
        <w:rPr>
          <w:rFonts w:hint="eastAsia" w:ascii="仿宋_GB2312" w:hAnsi="仿宋_GB2312" w:eastAsia="仿宋_GB2312" w:cs="仿宋_GB2312"/>
          <w:color w:val="333333"/>
          <w:sz w:val="32"/>
          <w:shd w:val="clear" w:color="auto" w:fill="FFFFFF"/>
          <w:lang w:val="en-US" w:eastAsia="zh-CN"/>
        </w:rPr>
        <w:t>，同等价位时，优先发包于本村的竞拍者</w:t>
      </w:r>
      <w:r>
        <w:rPr>
          <w:rFonts w:hint="eastAsia" w:ascii="仿宋_GB2312" w:hAnsi="仿宋_GB2312" w:eastAsia="仿宋_GB2312" w:cs="仿宋_GB2312"/>
          <w:color w:val="auto"/>
          <w:sz w:val="32"/>
          <w:highlight w:val="none"/>
          <w:shd w:val="clear" w:color="auto" w:fill="FFFFFF"/>
          <w:lang w:val="en-US" w:eastAsia="zh-CN"/>
        </w:rPr>
        <w:t>。承租者需在当日交清补齐中标价与底价的差额，再签订正式租赁合同。如不交差额，取消中标资格，再按竞标者出价由高到低顺延，重新确定中标者，如流拍另行处置，对中标不交清补齐中标价与底价的差额者，其保证金作为失信惩罚金不再返还该竞标者。</w:t>
      </w:r>
    </w:p>
    <w:p w14:paraId="28778B38">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40" w:firstLineChars="0"/>
        <w:jc w:val="both"/>
        <w:textAlignment w:val="auto"/>
        <w:rPr>
          <w:rFonts w:hint="eastAsia" w:ascii="黑体" w:hAnsi="黑体" w:eastAsia="黑体" w:cs="黑体"/>
          <w:b w:val="0"/>
          <w:bCs w:val="0"/>
          <w:color w:val="auto"/>
          <w:sz w:val="32"/>
          <w:highlight w:val="none"/>
          <w:shd w:val="clear" w:color="auto" w:fill="FFFFFF"/>
          <w:lang w:val="en-US" w:eastAsia="zh-CN"/>
        </w:rPr>
      </w:pPr>
      <w:r>
        <w:rPr>
          <w:rFonts w:hint="eastAsia" w:ascii="黑体" w:hAnsi="黑体" w:eastAsia="黑体" w:cs="黑体"/>
          <w:b w:val="0"/>
          <w:bCs w:val="0"/>
          <w:color w:val="auto"/>
          <w:sz w:val="32"/>
          <w:szCs w:val="22"/>
          <w:shd w:val="clear" w:fill="FFFFFF"/>
          <w:lang w:val="en-US" w:eastAsia="zh-CN" w:bidi="ar-SA"/>
        </w:rPr>
        <w:t>三、</w:t>
      </w:r>
      <w:r>
        <w:rPr>
          <w:rFonts w:hint="eastAsia" w:ascii="黑体" w:hAnsi="黑体" w:eastAsia="黑体" w:cs="黑体"/>
          <w:b w:val="0"/>
          <w:bCs w:val="0"/>
          <w:color w:val="auto"/>
          <w:sz w:val="32"/>
          <w:highlight w:val="none"/>
          <w:shd w:val="clear" w:color="auto" w:fill="FFFFFF"/>
          <w:lang w:val="en-US" w:eastAsia="zh-CN"/>
        </w:rPr>
        <w:t>竞价租赁人资格及条件</w:t>
      </w:r>
    </w:p>
    <w:p w14:paraId="5A3CF1F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lang w:val="en-US" w:eastAsia="zh-CN"/>
        </w:rPr>
        <w:t>竞标者需提供</w:t>
      </w:r>
      <w:r>
        <w:rPr>
          <w:rFonts w:hint="eastAsia" w:ascii="仿宋_GB2312" w:hAnsi="仿宋_GB2312" w:eastAsia="仿宋_GB2312" w:cs="仿宋_GB2312"/>
          <w:color w:val="auto"/>
          <w:sz w:val="32"/>
          <w:highlight w:val="none"/>
          <w:shd w:val="clear" w:color="auto" w:fill="FFFFFF"/>
        </w:rPr>
        <w:t>超过</w:t>
      </w:r>
      <w:r>
        <w:rPr>
          <w:rFonts w:hint="eastAsia" w:ascii="仿宋_GB2312" w:hAnsi="仿宋_GB2312" w:eastAsia="仿宋_GB2312" w:cs="仿宋_GB2312"/>
          <w:color w:val="auto"/>
          <w:sz w:val="32"/>
          <w:highlight w:val="none"/>
          <w:shd w:val="clear" w:color="auto" w:fill="FFFFFF"/>
          <w:lang w:val="en-US" w:eastAsia="zh-CN"/>
        </w:rPr>
        <w:t>83.15万元价值的</w:t>
      </w:r>
      <w:r>
        <w:rPr>
          <w:rFonts w:hint="eastAsia" w:ascii="仿宋_GB2312" w:hAnsi="仿宋_GB2312" w:eastAsia="仿宋_GB2312" w:cs="仿宋_GB2312"/>
          <w:color w:val="auto"/>
          <w:sz w:val="32"/>
          <w:highlight w:val="none"/>
          <w:shd w:val="clear" w:color="auto" w:fill="FFFFFF"/>
        </w:rPr>
        <w:t>抵押物，</w:t>
      </w:r>
      <w:r>
        <w:rPr>
          <w:rFonts w:hint="eastAsia" w:ascii="仿宋_GB2312" w:hAnsi="仿宋_GB2312" w:eastAsia="仿宋_GB2312" w:cs="仿宋_GB2312"/>
          <w:color w:val="auto"/>
          <w:sz w:val="32"/>
          <w:highlight w:val="none"/>
          <w:shd w:val="clear" w:color="auto" w:fill="FFFFFF"/>
          <w:lang w:eastAsia="zh-CN"/>
        </w:rPr>
        <w:t>同时</w:t>
      </w:r>
      <w:r>
        <w:rPr>
          <w:rFonts w:hint="eastAsia" w:ascii="仿宋_GB2312" w:hAnsi="仿宋_GB2312" w:eastAsia="仿宋_GB2312" w:cs="仿宋_GB2312"/>
          <w:color w:val="auto"/>
          <w:sz w:val="32"/>
          <w:highlight w:val="none"/>
          <w:shd w:val="clear" w:color="auto" w:fill="FFFFFF"/>
        </w:rPr>
        <w:t>有</w:t>
      </w:r>
      <w:r>
        <w:rPr>
          <w:rFonts w:hint="eastAsia" w:ascii="仿宋_GB2312" w:hAnsi="仿宋_GB2312" w:eastAsia="仿宋_GB2312" w:cs="仿宋_GB2312"/>
          <w:color w:val="auto"/>
          <w:sz w:val="32"/>
          <w:highlight w:val="none"/>
          <w:shd w:val="clear" w:color="auto" w:fill="FFFFFF"/>
          <w:lang w:eastAsia="zh-CN"/>
        </w:rPr>
        <w:t>相应抵押能力的担保人</w:t>
      </w:r>
      <w:r>
        <w:rPr>
          <w:rFonts w:hint="eastAsia" w:ascii="仿宋_GB2312" w:hAnsi="仿宋_GB2312" w:eastAsia="仿宋_GB2312" w:cs="仿宋_GB2312"/>
          <w:color w:val="auto"/>
          <w:sz w:val="32"/>
          <w:highlight w:val="yellow"/>
          <w:shd w:val="clear" w:color="auto" w:fill="FFFFFF"/>
          <w:lang w:val="en-US" w:eastAsia="zh-CN"/>
        </w:rPr>
        <w:t>至少</w:t>
      </w:r>
      <w:r>
        <w:rPr>
          <w:rFonts w:hint="eastAsia" w:ascii="仿宋_GB2312" w:hAnsi="仿宋_GB2312" w:eastAsia="仿宋_GB2312" w:cs="仿宋_GB2312"/>
          <w:color w:val="auto"/>
          <w:sz w:val="32"/>
          <w:highlight w:val="yellow"/>
          <w:shd w:val="clear" w:color="auto" w:fill="FFFFFF"/>
        </w:rPr>
        <w:t>2</w:t>
      </w:r>
      <w:r>
        <w:rPr>
          <w:rFonts w:hint="eastAsia" w:ascii="仿宋_GB2312" w:hAnsi="仿宋_GB2312" w:eastAsia="仿宋_GB2312" w:cs="仿宋_GB2312"/>
          <w:color w:val="auto"/>
          <w:sz w:val="32"/>
          <w:highlight w:val="yellow"/>
          <w:shd w:val="clear" w:color="auto" w:fill="FFFFFF"/>
          <w:lang w:eastAsia="zh-CN"/>
        </w:rPr>
        <w:t>名</w:t>
      </w:r>
      <w:r>
        <w:rPr>
          <w:rFonts w:hint="eastAsia" w:ascii="仿宋_GB2312" w:hAnsi="仿宋_GB2312" w:eastAsia="仿宋_GB2312" w:cs="仿宋_GB2312"/>
          <w:color w:val="auto"/>
          <w:sz w:val="32"/>
          <w:highlight w:val="none"/>
          <w:shd w:val="clear" w:color="auto" w:fill="FFFFFF"/>
        </w:rPr>
        <w:t>。需在</w:t>
      </w:r>
      <w:r>
        <w:rPr>
          <w:rFonts w:hint="eastAsia" w:ascii="仿宋_GB2312" w:hAnsi="仿宋_GB2312" w:eastAsia="仿宋_GB2312" w:cs="仿宋_GB2312"/>
          <w:color w:val="auto"/>
          <w:sz w:val="32"/>
          <w:highlight w:val="none"/>
          <w:shd w:val="clear" w:color="auto" w:fill="FFFFFF"/>
          <w:lang w:eastAsia="zh-CN"/>
        </w:rPr>
        <w:t>开拍前</w:t>
      </w:r>
      <w:r>
        <w:rPr>
          <w:rFonts w:hint="eastAsia" w:ascii="仿宋_GB2312" w:hAnsi="仿宋_GB2312" w:eastAsia="仿宋_GB2312" w:cs="仿宋_GB2312"/>
          <w:color w:val="auto"/>
          <w:sz w:val="32"/>
          <w:highlight w:val="none"/>
          <w:shd w:val="clear" w:color="auto" w:fill="FFFFFF"/>
          <w:lang w:val="en-US" w:eastAsia="zh-CN"/>
        </w:rPr>
        <w:t>到村委会进行审核，审核合格后方可参与竞拍</w:t>
      </w:r>
      <w:r>
        <w:rPr>
          <w:rFonts w:hint="eastAsia" w:ascii="仿宋_GB2312" w:hAnsi="仿宋_GB2312" w:eastAsia="仿宋_GB2312" w:cs="仿宋_GB2312"/>
          <w:color w:val="auto"/>
          <w:sz w:val="32"/>
          <w:highlight w:val="none"/>
          <w:shd w:val="clear" w:color="auto" w:fill="FFFFFF"/>
        </w:rPr>
        <w:t>。</w:t>
      </w:r>
    </w:p>
    <w:p w14:paraId="524FDC9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lang w:eastAsia="zh-CN"/>
        </w:rPr>
        <w:t>竞标成功者需</w:t>
      </w:r>
      <w:r>
        <w:rPr>
          <w:rFonts w:hint="eastAsia" w:ascii="仿宋_GB2312" w:hAnsi="仿宋_GB2312" w:eastAsia="仿宋_GB2312" w:cs="仿宋_GB2312"/>
          <w:color w:val="auto"/>
          <w:sz w:val="32"/>
          <w:highlight w:val="none"/>
          <w:shd w:val="clear" w:color="auto" w:fill="FFFFFF"/>
        </w:rPr>
        <w:t>在</w:t>
      </w:r>
      <w:r>
        <w:rPr>
          <w:rFonts w:hint="eastAsia" w:ascii="仿宋_GB2312" w:hAnsi="仿宋_GB2312" w:eastAsia="仿宋_GB2312" w:cs="仿宋_GB2312"/>
          <w:color w:val="auto"/>
          <w:sz w:val="32"/>
          <w:highlight w:val="none"/>
          <w:shd w:val="clear" w:color="auto" w:fill="FFFFFF"/>
          <w:lang w:val="en-US" w:eastAsia="zh-CN"/>
        </w:rPr>
        <w:t>竞标成功</w:t>
      </w:r>
      <w:r>
        <w:rPr>
          <w:rFonts w:hint="eastAsia" w:ascii="仿宋_GB2312" w:hAnsi="仿宋_GB2312" w:eastAsia="仿宋_GB2312" w:cs="仿宋_GB2312"/>
          <w:color w:val="auto"/>
          <w:sz w:val="32"/>
          <w:highlight w:val="yellow"/>
          <w:shd w:val="clear" w:color="auto" w:fill="FFFFFF"/>
          <w:lang w:val="en-US" w:eastAsia="zh-CN"/>
        </w:rPr>
        <w:t>一个月</w:t>
      </w:r>
      <w:r>
        <w:rPr>
          <w:rFonts w:hint="eastAsia" w:ascii="仿宋_GB2312" w:hAnsi="仿宋_GB2312" w:eastAsia="仿宋_GB2312" w:cs="仿宋_GB2312"/>
          <w:color w:val="auto"/>
          <w:sz w:val="32"/>
          <w:highlight w:val="none"/>
          <w:shd w:val="clear" w:color="auto" w:fill="FFFFFF"/>
          <w:lang w:val="en-US" w:eastAsia="zh-CN"/>
        </w:rPr>
        <w:t>内</w:t>
      </w:r>
      <w:r>
        <w:rPr>
          <w:rFonts w:hint="eastAsia" w:ascii="仿宋_GB2312" w:hAnsi="仿宋_GB2312" w:eastAsia="仿宋_GB2312" w:cs="仿宋_GB2312"/>
          <w:color w:val="auto"/>
          <w:sz w:val="32"/>
          <w:highlight w:val="none"/>
          <w:shd w:val="clear" w:color="auto" w:fill="FFFFFF"/>
        </w:rPr>
        <w:t>交齐</w:t>
      </w:r>
      <w:r>
        <w:rPr>
          <w:rFonts w:hint="eastAsia" w:ascii="仿宋_GB2312" w:hAnsi="仿宋_GB2312" w:eastAsia="仿宋_GB2312" w:cs="仿宋_GB2312"/>
          <w:color w:val="auto"/>
          <w:sz w:val="32"/>
          <w:highlight w:val="none"/>
          <w:shd w:val="clear" w:color="auto" w:fill="FFFFFF"/>
          <w:lang w:val="en-US" w:eastAsia="zh-CN"/>
        </w:rPr>
        <w:t>当</w:t>
      </w:r>
      <w:r>
        <w:rPr>
          <w:rFonts w:hint="eastAsia" w:ascii="仿宋_GB2312" w:hAnsi="仿宋_GB2312" w:eastAsia="仿宋_GB2312" w:cs="仿宋_GB2312"/>
          <w:color w:val="auto"/>
          <w:sz w:val="32"/>
          <w:highlight w:val="none"/>
          <w:shd w:val="clear" w:color="auto" w:fill="FFFFFF"/>
          <w:lang w:eastAsia="zh-CN"/>
        </w:rPr>
        <w:t>年租金，并同和平镇</w:t>
      </w:r>
      <w:r>
        <w:rPr>
          <w:rFonts w:hint="eastAsia" w:ascii="仿宋_GB2312" w:hAnsi="仿宋_GB2312" w:eastAsia="仿宋_GB2312" w:cs="仿宋_GB2312"/>
          <w:color w:val="auto"/>
          <w:sz w:val="32"/>
          <w:highlight w:val="none"/>
          <w:shd w:val="clear" w:color="auto" w:fill="FFFFFF"/>
          <w:lang w:val="en-US" w:eastAsia="zh-CN"/>
        </w:rPr>
        <w:t>和平</w:t>
      </w:r>
      <w:r>
        <w:rPr>
          <w:rFonts w:hint="eastAsia" w:ascii="仿宋_GB2312" w:hAnsi="仿宋_GB2312" w:eastAsia="仿宋_GB2312" w:cs="仿宋_GB2312"/>
          <w:color w:val="auto"/>
          <w:sz w:val="32"/>
          <w:highlight w:val="none"/>
          <w:shd w:val="clear" w:color="auto" w:fill="FFFFFF"/>
          <w:lang w:eastAsia="zh-CN"/>
        </w:rPr>
        <w:t>村股份经济组织签订</w:t>
      </w:r>
      <w:r>
        <w:rPr>
          <w:rFonts w:hint="eastAsia" w:ascii="仿宋_GB2312" w:hAnsi="仿宋_GB2312" w:eastAsia="仿宋_GB2312" w:cs="仿宋_GB2312"/>
          <w:color w:val="auto"/>
          <w:sz w:val="32"/>
          <w:highlight w:val="none"/>
          <w:shd w:val="clear" w:color="auto" w:fill="FFFFFF"/>
          <w:lang w:val="en-US" w:eastAsia="zh-CN"/>
        </w:rPr>
        <w:t>租赁</w:t>
      </w:r>
      <w:r>
        <w:rPr>
          <w:rFonts w:hint="eastAsia" w:ascii="仿宋_GB2312" w:hAnsi="仿宋_GB2312" w:eastAsia="仿宋_GB2312" w:cs="仿宋_GB2312"/>
          <w:color w:val="auto"/>
          <w:sz w:val="32"/>
          <w:highlight w:val="none"/>
          <w:shd w:val="clear" w:color="auto" w:fill="FFFFFF"/>
          <w:lang w:eastAsia="zh-CN"/>
        </w:rPr>
        <w:t>合同，明确双方权益责任。</w:t>
      </w:r>
      <w:r>
        <w:rPr>
          <w:rFonts w:hint="eastAsia" w:ascii="仿宋_GB2312" w:hAnsi="仿宋_GB2312" w:eastAsia="仿宋_GB2312" w:cs="仿宋_GB2312"/>
          <w:color w:val="auto"/>
          <w:sz w:val="32"/>
          <w:highlight w:val="none"/>
          <w:shd w:val="clear" w:color="auto" w:fill="FFFFFF"/>
          <w:lang w:val="en-US" w:eastAsia="zh-CN"/>
        </w:rPr>
        <w:t>以后每年租金</w:t>
      </w:r>
      <w:r>
        <w:rPr>
          <w:rFonts w:hint="eastAsia" w:ascii="仿宋_GB2312" w:hAnsi="仿宋_GB2312" w:eastAsia="仿宋_GB2312" w:cs="仿宋_GB2312"/>
          <w:color w:val="auto"/>
          <w:sz w:val="32"/>
          <w:highlight w:val="none"/>
          <w:shd w:val="clear" w:color="auto" w:fill="FFFFFF"/>
          <w:lang w:eastAsia="zh-CN"/>
        </w:rPr>
        <w:t>需</w:t>
      </w:r>
      <w:r>
        <w:rPr>
          <w:rFonts w:hint="eastAsia" w:ascii="仿宋_GB2312" w:hAnsi="仿宋_GB2312" w:eastAsia="仿宋_GB2312" w:cs="仿宋_GB2312"/>
          <w:color w:val="auto"/>
          <w:sz w:val="32"/>
          <w:highlight w:val="none"/>
          <w:shd w:val="clear" w:color="auto" w:fill="FFFFFF"/>
        </w:rPr>
        <w:t>在</w:t>
      </w:r>
      <w:r>
        <w:rPr>
          <w:rFonts w:hint="eastAsia" w:ascii="仿宋_GB2312" w:hAnsi="仿宋_GB2312" w:eastAsia="仿宋_GB2312" w:cs="仿宋_GB2312"/>
          <w:color w:val="auto"/>
          <w:sz w:val="32"/>
          <w:highlight w:val="none"/>
          <w:shd w:val="clear" w:color="auto" w:fill="FFFFFF"/>
          <w:lang w:val="en-US" w:eastAsia="zh-CN"/>
        </w:rPr>
        <w:t>当年的9</w:t>
      </w:r>
      <w:r>
        <w:rPr>
          <w:rFonts w:hint="eastAsia" w:ascii="仿宋_GB2312" w:hAnsi="仿宋_GB2312" w:eastAsia="仿宋_GB2312" w:cs="仿宋_GB2312"/>
          <w:color w:val="auto"/>
          <w:sz w:val="32"/>
          <w:highlight w:val="none"/>
          <w:shd w:val="clear" w:color="auto" w:fill="FFFFFF"/>
        </w:rPr>
        <w:t>月</w:t>
      </w:r>
      <w:r>
        <w:rPr>
          <w:rFonts w:hint="eastAsia" w:ascii="仿宋_GB2312" w:hAnsi="仿宋_GB2312" w:eastAsia="仿宋_GB2312" w:cs="仿宋_GB2312"/>
          <w:color w:val="auto"/>
          <w:sz w:val="32"/>
          <w:highlight w:val="none"/>
          <w:shd w:val="clear" w:color="auto" w:fill="FFFFFF"/>
          <w:lang w:val="en-US" w:eastAsia="zh-CN"/>
        </w:rPr>
        <w:t>10</w:t>
      </w:r>
      <w:r>
        <w:rPr>
          <w:rFonts w:hint="eastAsia" w:ascii="仿宋_GB2312" w:hAnsi="仿宋_GB2312" w:eastAsia="仿宋_GB2312" w:cs="仿宋_GB2312"/>
          <w:color w:val="auto"/>
          <w:sz w:val="32"/>
          <w:highlight w:val="none"/>
          <w:shd w:val="clear" w:color="auto" w:fill="FFFFFF"/>
        </w:rPr>
        <w:t>日前一次性交</w:t>
      </w:r>
      <w:r>
        <w:rPr>
          <w:rFonts w:hint="eastAsia" w:ascii="仿宋_GB2312" w:hAnsi="仿宋_GB2312" w:eastAsia="仿宋_GB2312" w:cs="仿宋_GB2312"/>
          <w:color w:val="auto"/>
          <w:sz w:val="32"/>
          <w:highlight w:val="none"/>
          <w:shd w:val="clear" w:color="auto" w:fill="FFFFFF"/>
          <w:lang w:eastAsia="zh-CN"/>
        </w:rPr>
        <w:t>齐，</w:t>
      </w:r>
      <w:r>
        <w:rPr>
          <w:rFonts w:hint="eastAsia" w:ascii="仿宋_GB2312" w:hAnsi="仿宋_GB2312" w:eastAsia="仿宋_GB2312" w:cs="仿宋_GB2312"/>
          <w:color w:val="auto"/>
          <w:sz w:val="32"/>
          <w:highlight w:val="none"/>
          <w:shd w:val="clear" w:color="auto" w:fill="FFFFFF"/>
        </w:rPr>
        <w:t>如</w:t>
      </w:r>
      <w:r>
        <w:rPr>
          <w:rFonts w:hint="eastAsia" w:ascii="仿宋_GB2312" w:hAnsi="仿宋_GB2312" w:eastAsia="仿宋_GB2312" w:cs="仿宋_GB2312"/>
          <w:color w:val="auto"/>
          <w:sz w:val="32"/>
          <w:highlight w:val="none"/>
          <w:shd w:val="clear" w:color="auto" w:fill="FFFFFF"/>
          <w:lang w:eastAsia="zh-CN"/>
        </w:rPr>
        <w:t>在约定缴款期限内</w:t>
      </w:r>
      <w:r>
        <w:rPr>
          <w:rFonts w:hint="eastAsia" w:ascii="仿宋_GB2312" w:hAnsi="仿宋_GB2312" w:eastAsia="仿宋_GB2312" w:cs="仿宋_GB2312"/>
          <w:color w:val="auto"/>
          <w:sz w:val="32"/>
          <w:highlight w:val="none"/>
          <w:shd w:val="clear" w:color="auto" w:fill="FFFFFF"/>
        </w:rPr>
        <w:t>不缴纳租金，</w:t>
      </w:r>
      <w:r>
        <w:rPr>
          <w:rFonts w:hint="eastAsia" w:ascii="仿宋_GB2312" w:hAnsi="仿宋_GB2312" w:eastAsia="仿宋_GB2312" w:cs="仿宋_GB2312"/>
          <w:color w:val="auto"/>
          <w:sz w:val="32"/>
          <w:highlight w:val="none"/>
          <w:shd w:val="clear" w:color="auto" w:fill="FFFFFF"/>
          <w:lang w:eastAsia="zh-CN"/>
        </w:rPr>
        <w:t>和平镇</w:t>
      </w:r>
      <w:r>
        <w:rPr>
          <w:rFonts w:hint="eastAsia" w:ascii="仿宋_GB2312" w:hAnsi="仿宋_GB2312" w:eastAsia="仿宋_GB2312" w:cs="仿宋_GB2312"/>
          <w:color w:val="auto"/>
          <w:sz w:val="32"/>
          <w:highlight w:val="none"/>
          <w:shd w:val="clear" w:color="auto" w:fill="FFFFFF"/>
          <w:lang w:val="en-US" w:eastAsia="zh-CN"/>
        </w:rPr>
        <w:t>和平</w:t>
      </w:r>
      <w:r>
        <w:rPr>
          <w:rFonts w:hint="eastAsia" w:ascii="仿宋_GB2312" w:hAnsi="仿宋_GB2312" w:eastAsia="仿宋_GB2312" w:cs="仿宋_GB2312"/>
          <w:color w:val="auto"/>
          <w:sz w:val="32"/>
          <w:highlight w:val="none"/>
          <w:shd w:val="clear" w:color="auto" w:fill="FFFFFF"/>
          <w:lang w:eastAsia="zh-CN"/>
        </w:rPr>
        <w:t>村股份经济组织</w:t>
      </w:r>
      <w:r>
        <w:rPr>
          <w:rFonts w:hint="eastAsia" w:ascii="仿宋_GB2312" w:hAnsi="仿宋_GB2312" w:eastAsia="仿宋_GB2312" w:cs="仿宋_GB2312"/>
          <w:color w:val="auto"/>
          <w:sz w:val="32"/>
          <w:highlight w:val="none"/>
          <w:shd w:val="clear" w:color="auto" w:fill="FFFFFF"/>
        </w:rPr>
        <w:t>有权终止租赁</w:t>
      </w:r>
      <w:r>
        <w:rPr>
          <w:rFonts w:hint="eastAsia" w:ascii="仿宋_GB2312" w:hAnsi="仿宋_GB2312" w:eastAsia="仿宋_GB2312" w:cs="仿宋_GB2312"/>
          <w:color w:val="auto"/>
          <w:sz w:val="32"/>
          <w:highlight w:val="none"/>
          <w:shd w:val="clear" w:color="auto" w:fill="FFFFFF"/>
          <w:lang w:eastAsia="zh-CN"/>
        </w:rPr>
        <w:t>，</w:t>
      </w:r>
      <w:r>
        <w:rPr>
          <w:rFonts w:hint="eastAsia" w:ascii="仿宋_GB2312" w:hAnsi="仿宋_GB2312" w:eastAsia="仿宋_GB2312" w:cs="仿宋_GB2312"/>
          <w:color w:val="auto"/>
          <w:sz w:val="32"/>
          <w:highlight w:val="none"/>
          <w:shd w:val="clear" w:color="auto" w:fill="FFFFFF"/>
          <w:lang w:val="en-US" w:eastAsia="zh-CN"/>
        </w:rPr>
        <w:t>承租方需承担相应的法律责任。</w:t>
      </w:r>
    </w:p>
    <w:p w14:paraId="6D7DCF0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lang w:val="en-US" w:eastAsia="zh-CN"/>
        </w:rPr>
        <w:t>项目发包</w:t>
      </w:r>
      <w:r>
        <w:rPr>
          <w:rFonts w:hint="eastAsia" w:ascii="仿宋_GB2312" w:hAnsi="仿宋_GB2312" w:eastAsia="仿宋_GB2312" w:cs="仿宋_GB2312"/>
          <w:color w:val="auto"/>
          <w:sz w:val="32"/>
          <w:highlight w:val="none"/>
          <w:shd w:val="clear" w:color="auto" w:fill="FFFFFF"/>
          <w:lang w:eastAsia="zh-CN"/>
        </w:rPr>
        <w:t>收益，要严格按照五大连池市乡村振兴服务中心要求使用，率先保障脱贫户的持续稳定增收。</w:t>
      </w:r>
    </w:p>
    <w:p w14:paraId="26B1E3A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rPr>
        <w:t>产权交易平台所产生的一切费用由承租方承担。</w:t>
      </w:r>
    </w:p>
    <w:p w14:paraId="1A13B3E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333333"/>
          <w:sz w:val="32"/>
          <w:shd w:val="clear" w:color="auto" w:fill="FFFFFF"/>
          <w:lang w:val="en-US" w:eastAsia="zh-CN"/>
        </w:rPr>
        <w:t>由播种机逐年会折旧老化从而增加维修成本，所以为了防止承租方中途毁约需要向</w:t>
      </w:r>
      <w:r>
        <w:rPr>
          <w:rFonts w:hint="eastAsia" w:ascii="仿宋_GB2312" w:hAnsi="仿宋_GB2312" w:eastAsia="仿宋_GB2312" w:cs="仿宋_GB2312"/>
          <w:color w:val="auto"/>
          <w:sz w:val="32"/>
          <w:shd w:val="clear" w:color="auto" w:fill="FFFFFF"/>
          <w:lang w:val="en-US" w:eastAsia="zh-CN"/>
        </w:rPr>
        <w:t>村里赔偿20万元损失</w:t>
      </w:r>
      <w:r>
        <w:rPr>
          <w:rFonts w:hint="eastAsia" w:ascii="仿宋_GB2312" w:hAnsi="仿宋_GB2312" w:eastAsia="仿宋_GB2312" w:cs="仿宋_GB2312"/>
          <w:color w:val="auto"/>
          <w:sz w:val="32"/>
          <w:highlight w:val="none"/>
          <w:shd w:val="clear" w:color="auto" w:fill="FFFFFF"/>
          <w:lang w:val="en-US" w:eastAsia="zh-CN"/>
        </w:rPr>
        <w:t>。</w:t>
      </w:r>
    </w:p>
    <w:p w14:paraId="024473F2">
      <w:pPr>
        <w:keepNext w:val="0"/>
        <w:keepLines w:val="0"/>
        <w:pageBreakBefore w:val="0"/>
        <w:widowControl w:val="0"/>
        <w:kinsoku/>
        <w:wordWrap/>
        <w:overflowPunct/>
        <w:topLinePunct w:val="0"/>
        <w:autoSpaceDE/>
        <w:autoSpaceDN/>
        <w:bidi w:val="0"/>
        <w:adjustRightInd/>
        <w:snapToGrid/>
        <w:spacing w:line="240" w:lineRule="auto"/>
        <w:ind w:firstLine="3300" w:firstLineChars="1100"/>
        <w:jc w:val="left"/>
        <w:textAlignment w:val="auto"/>
        <w:rPr>
          <w:rFonts w:hint="eastAsia" w:ascii="方正小标宋简体" w:hAnsi="方正小标宋简体" w:eastAsia="方正小标宋简体" w:cs="方正小标宋简体"/>
          <w:b w:val="0"/>
          <w:bCs/>
          <w:color w:val="auto"/>
          <w:sz w:val="30"/>
          <w:szCs w:val="30"/>
          <w:highlight w:val="none"/>
          <w:shd w:val="clear" w:color="auto" w:fill="FFFFFF"/>
          <w:lang w:eastAsia="zh-CN"/>
        </w:rPr>
      </w:pPr>
    </w:p>
    <w:p w14:paraId="031553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right"/>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和平镇和平村集体经济组织</w:t>
      </w:r>
    </w:p>
    <w:p w14:paraId="365853D7">
      <w:pPr>
        <w:keepNext w:val="0"/>
        <w:keepLines w:val="0"/>
        <w:pageBreakBefore w:val="0"/>
        <w:widowControl w:val="0"/>
        <w:kinsoku/>
        <w:wordWrap/>
        <w:overflowPunct/>
        <w:topLinePunct w:val="0"/>
        <w:autoSpaceDE/>
        <w:autoSpaceDN/>
        <w:bidi w:val="0"/>
        <w:adjustRightInd/>
        <w:snapToGrid/>
        <w:spacing w:line="240" w:lineRule="auto"/>
        <w:ind w:firstLine="5760" w:firstLineChars="1800"/>
        <w:textAlignment w:val="auto"/>
        <w:rPr>
          <w:rFonts w:hint="eastAsia" w:ascii="仿宋_GB2312" w:hAnsi="仿宋_GB2312" w:eastAsia="仿宋_GB2312" w:cs="仿宋_GB2312"/>
          <w:color w:val="auto"/>
          <w:sz w:val="32"/>
          <w:highlight w:val="none"/>
          <w:shd w:val="clear" w:color="auto" w:fill="FFFFFF"/>
        </w:rPr>
      </w:pPr>
      <w:r>
        <w:rPr>
          <w:rFonts w:hint="eastAsia" w:ascii="仿宋_GB2312" w:hAnsi="仿宋_GB2312" w:eastAsia="仿宋_GB2312" w:cs="仿宋_GB2312"/>
          <w:color w:val="auto"/>
          <w:sz w:val="32"/>
          <w:highlight w:val="none"/>
          <w:shd w:val="clear" w:color="auto" w:fill="FFFFFF"/>
          <w:lang w:val="en-US" w:eastAsia="zh-CN"/>
        </w:rPr>
        <w:t>2026年5月29日</w:t>
      </w:r>
      <w:r>
        <w:rPr>
          <w:rFonts w:hint="eastAsia" w:ascii="仿宋_GB2312" w:hAnsi="仿宋_GB2312" w:eastAsia="仿宋_GB2312" w:cs="仿宋_GB2312"/>
          <w:color w:val="auto"/>
          <w:sz w:val="32"/>
          <w:highlight w:val="none"/>
          <w:shd w:val="clear" w:color="auto" w:fill="FFFFFF"/>
        </w:rPr>
        <w:t xml:space="preserve">                       </w:t>
      </w:r>
    </w:p>
    <w:sectPr>
      <w:footerReference r:id="rId3" w:type="default"/>
      <w:pgSz w:w="11906" w:h="16838"/>
      <w:pgMar w:top="2098" w:right="1474" w:bottom="2268" w:left="1587" w:header="720"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0C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2304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E2304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E5E3"/>
    <w:multiLevelType w:val="singleLevel"/>
    <w:tmpl w:val="9A66E5E3"/>
    <w:lvl w:ilvl="0" w:tentative="0">
      <w:start w:val="1"/>
      <w:numFmt w:val="chineseCounting"/>
      <w:suff w:val="nothing"/>
      <w:lvlText w:val="%1、"/>
      <w:lvlJc w:val="left"/>
      <w:rPr>
        <w:rFonts w:hint="eastAsia"/>
      </w:rPr>
    </w:lvl>
  </w:abstractNum>
  <w:abstractNum w:abstractNumId="1">
    <w:nsid w:val="BEB53EFE"/>
    <w:multiLevelType w:val="singleLevel"/>
    <w:tmpl w:val="BEB53EF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55A3C"/>
    <w:rsid w:val="0D69333C"/>
    <w:rsid w:val="28DC1A3F"/>
    <w:rsid w:val="2F360187"/>
    <w:rsid w:val="304939D5"/>
    <w:rsid w:val="3D313011"/>
    <w:rsid w:val="476C063D"/>
    <w:rsid w:val="48F831D7"/>
    <w:rsid w:val="4BA32937"/>
    <w:rsid w:val="4CEC2912"/>
    <w:rsid w:val="52AE2F44"/>
    <w:rsid w:val="57746489"/>
    <w:rsid w:val="7ECC7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994aa-b151-4d67-9c58-a9e5d7c3366c}">
  <ds:schemaRefs/>
</ds:datastoreItem>
</file>

<file path=docProps/app.xml><?xml version="1.0" encoding="utf-8"?>
<Properties xmlns="http://schemas.openxmlformats.org/officeDocument/2006/extended-properties" xmlns:vt="http://schemas.openxmlformats.org/officeDocument/2006/docPropsVTypes">
  <Template>Normal</Template>
  <Pages>3</Pages>
  <Words>873</Words>
  <Characters>953</Characters>
  <Lines>1</Lines>
  <Paragraphs>2</Paragraphs>
  <TotalTime>1</TotalTime>
  <ScaleCrop>false</ScaleCrop>
  <LinksUpToDate>false</LinksUpToDate>
  <CharactersWithSpaces>955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2021-12-21T15:07:00Z</dcterms:created>
  <dc:creator>Administrator</dc:creator>
  <cp:lastModifiedBy>梦想成真</cp:lastModifiedBy>
  <cp:lastPrinted>2026-06-27T04:06:00Z</cp:lastPrinted>
  <dcterms:modified xsi:type="dcterms:W3CDTF">2026-06-29T06:08:18Z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6472D0ACD6D04F24A1DAA5ED07B3A8E7_13</vt:lpwstr>
  </property>
  <property fmtid="{D5CDD505-2E9C-101B-9397-08002B2CF9AE}" pid="4" name="KSOTemplateDocerSaveRecord">
    <vt:lpwstr>eyJoZGlkIjoiMmVjOTRiMzg4MGM4MmUxZjY4YmRhMzVkZjQ5NWQ2M2YiLCJ1c2VySWQiOiI5MTA4NTk4MzUifQ==</vt:lpwstr>
  </property>
</Properties>
</file>