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5737"/>
      <w:bookmarkStart w:id="1" w:name="_Toc32320"/>
      <w:bookmarkStart w:id="2" w:name="_Toc24454"/>
      <w:bookmarkStart w:id="3" w:name="_Toc11918"/>
      <w:bookmarkStart w:id="4" w:name="_Toc21422"/>
      <w:bookmarkStart w:id="5" w:name="_Toc20910"/>
      <w:bookmarkStart w:id="6" w:name="_Toc21762"/>
      <w:bookmarkStart w:id="7" w:name="_Toc12789"/>
      <w:bookmarkStart w:id="8" w:name="_Toc20033"/>
      <w:bookmarkStart w:id="9" w:name="_Toc7615"/>
      <w:bookmarkStart w:id="10" w:name="_Toc25712"/>
      <w:bookmarkStart w:id="11" w:name="_Toc29002"/>
      <w:bookmarkStart w:id="12" w:name="_Toc13462"/>
      <w:bookmarkStart w:id="13" w:name="_Toc24727"/>
      <w:bookmarkStart w:id="14" w:name="_Toc24068"/>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东方市大田镇抱板村冷库11间蚕房及场地共7.23亩流转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45000</w:t>
      </w:r>
      <w:r>
        <w:rPr>
          <w:rFonts w:hint="eastAsia" w:ascii="新宋体" w:hAnsi="新宋体" w:eastAsia="新宋体" w:cs="Times New Roman"/>
          <w:b/>
          <w:bCs/>
          <w:sz w:val="28"/>
          <w:szCs w:val="28"/>
          <w:lang w:val="en-US" w:eastAsia="zh-CN"/>
        </w:rPr>
        <w:t>元/年(不含税）</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07月20日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东方市大田镇抱板村冷库11间蚕房及场地共7.23亩流转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东方市大田镇抱板村冷库11间蚕房及场地共7.23亩流转 </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东方市大田镇抱板村冷库11间蚕房及场地共7.23亩流转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 xml:space="preserve">东方市大田镇抱板村冷库11间蚕房及场地共7.23亩流转  </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29841"/>
      <w:bookmarkStart w:id="28" w:name="_Toc11237"/>
      <w:bookmarkStart w:id="29" w:name="_Toc4580"/>
      <w:bookmarkStart w:id="30" w:name="_Toc12264"/>
      <w:bookmarkStart w:id="31" w:name="_Toc32101"/>
      <w:bookmarkStart w:id="32" w:name="_Toc14469"/>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东方市大田镇抱板村冷库11间蚕房及场地共7.23亩流转</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u w:val="none"/>
          <w:lang w:eastAsia="zh-CN"/>
        </w:rPr>
        <w:t>东方市大田镇抱板村</w:t>
      </w:r>
      <w:r>
        <w:rPr>
          <w:rFonts w:hint="eastAsia" w:asciiTheme="minorEastAsia" w:hAnsiTheme="minorEastAsia" w:cstheme="minorEastAsia"/>
          <w:color w:val="C00000"/>
          <w:sz w:val="32"/>
          <w:szCs w:val="32"/>
          <w:lang w:val="en-US" w:eastAsia="zh-CN"/>
        </w:rPr>
        <w:t>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 xml:space="preserve">东方市大田镇抱板村冷库11间蚕房及场地共7.23亩流转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08DA647">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 xml:space="preserve">东方市大田镇抱板村冷库11间蚕房及场地共7.23亩流转    </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C00000"/>
          <w:sz w:val="28"/>
          <w:szCs w:val="28"/>
          <w:lang w:val="en-US" w:eastAsia="zh-CN"/>
        </w:rPr>
        <w:t>东方市大田镇抱板村</w:t>
      </w:r>
      <w:r>
        <w:rPr>
          <w:rFonts w:hint="eastAsia" w:asciiTheme="minorEastAsia" w:hAnsiTheme="minorEastAsia" w:eastAsiaTheme="minorEastAsia" w:cstheme="minorEastAsia"/>
          <w:color w:val="C00000"/>
          <w:sz w:val="28"/>
          <w:szCs w:val="28"/>
          <w:lang w:val="en-US" w:eastAsia="zh-CN"/>
        </w:rPr>
        <w:t>集体经济组织</w:t>
      </w:r>
    </w:p>
    <w:p w14:paraId="644CB29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7.23亩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17年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底价：45000元/年（不含税）</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09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17 </w:t>
      </w:r>
      <w:r>
        <w:rPr>
          <w:rFonts w:hint="eastAsia" w:asciiTheme="minorEastAsia" w:hAnsiTheme="minorEastAsia" w:eastAsiaTheme="minorEastAsia" w:cstheme="minorEastAsia"/>
          <w:color w:val="000000" w:themeColor="text1"/>
          <w:sz w:val="28"/>
          <w:szCs w:val="28"/>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20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20</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一年一付，每3年递增10%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胡开良 13627516664</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DB8DBF-971D-4F89-A8B3-2D37B16995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89ADBCDA-9EEB-474A-9ADB-6460FCB695A9}"/>
  </w:font>
  <w:font w:name="仿宋_GB2312">
    <w:panose1 w:val="02010609030101010101"/>
    <w:charset w:val="86"/>
    <w:family w:val="modern"/>
    <w:pitch w:val="default"/>
    <w:sig w:usb0="00000001" w:usb1="080E0000" w:usb2="00000000" w:usb3="00000000" w:csb0="00040000" w:csb1="00000000"/>
    <w:embedRegular r:id="rId3" w:fontKey="{8F78C87A-3211-4F4F-80C4-371798CEF466}"/>
  </w:font>
  <w:font w:name="微软雅黑">
    <w:panose1 w:val="020B0503020204020204"/>
    <w:charset w:val="86"/>
    <w:family w:val="swiss"/>
    <w:pitch w:val="default"/>
    <w:sig w:usb0="80000287" w:usb1="2ACF3C50" w:usb2="00000016" w:usb3="00000000" w:csb0="0004001F" w:csb1="00000000"/>
    <w:embedRegular r:id="rId4" w:fontKey="{7701C1FD-0E87-4B9C-91AE-E216FBF2B98A}"/>
  </w:font>
  <w:font w:name="方正小标宋简体">
    <w:panose1 w:val="02000000000000000000"/>
    <w:charset w:val="86"/>
    <w:family w:val="auto"/>
    <w:pitch w:val="default"/>
    <w:sig w:usb0="00000001" w:usb1="080E0000" w:usb2="00000000" w:usb3="00000000" w:csb0="00040000" w:csb1="00000000"/>
    <w:embedRegular r:id="rId5" w:fontKey="{35E578EA-2C43-4DD1-B113-6AC2C504F8D5}"/>
  </w:font>
  <w:font w:name="仿宋">
    <w:panose1 w:val="02010609060101010101"/>
    <w:charset w:val="86"/>
    <w:family w:val="modern"/>
    <w:pitch w:val="default"/>
    <w:sig w:usb0="800002BF" w:usb1="38CF7CFA" w:usb2="00000016" w:usb3="00000000" w:csb0="00040001" w:csb1="00000000"/>
    <w:embedRegular r:id="rId6" w:fontKey="{0C4E34A1-2831-4BB5-98DC-A3A2856C1B07}"/>
  </w:font>
  <w:font w:name="方正小标宋_GBK">
    <w:panose1 w:val="02000000000000000000"/>
    <w:charset w:val="86"/>
    <w:family w:val="auto"/>
    <w:pitch w:val="default"/>
    <w:sig w:usb0="A00002BF" w:usb1="38CF7CFA" w:usb2="00082016" w:usb3="00000000" w:csb0="00040001" w:csb1="00000000"/>
    <w:embedRegular r:id="rId7" w:fontKey="{3B6EB05F-AE08-40BD-86C0-875322E40A3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5B454B"/>
    <w:rsid w:val="14AE726C"/>
    <w:rsid w:val="150A3847"/>
    <w:rsid w:val="160D174D"/>
    <w:rsid w:val="16D93709"/>
    <w:rsid w:val="1722587E"/>
    <w:rsid w:val="18665867"/>
    <w:rsid w:val="18A14267"/>
    <w:rsid w:val="18A76617"/>
    <w:rsid w:val="18D815CC"/>
    <w:rsid w:val="18E10F33"/>
    <w:rsid w:val="193F1AC0"/>
    <w:rsid w:val="1A0C35CC"/>
    <w:rsid w:val="1CE74D57"/>
    <w:rsid w:val="1D214BB9"/>
    <w:rsid w:val="208562FB"/>
    <w:rsid w:val="20BE4E97"/>
    <w:rsid w:val="2163678E"/>
    <w:rsid w:val="2200018A"/>
    <w:rsid w:val="23C4301C"/>
    <w:rsid w:val="2741574C"/>
    <w:rsid w:val="28FC5B59"/>
    <w:rsid w:val="2B3B26F3"/>
    <w:rsid w:val="2C765212"/>
    <w:rsid w:val="2D352A55"/>
    <w:rsid w:val="2F0F6680"/>
    <w:rsid w:val="2F873653"/>
    <w:rsid w:val="30B56AE1"/>
    <w:rsid w:val="30CE55FA"/>
    <w:rsid w:val="32591705"/>
    <w:rsid w:val="327E6635"/>
    <w:rsid w:val="32BC2686"/>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3F2932B0"/>
    <w:rsid w:val="400973E0"/>
    <w:rsid w:val="41436B91"/>
    <w:rsid w:val="4147426B"/>
    <w:rsid w:val="425B3AC7"/>
    <w:rsid w:val="431F6945"/>
    <w:rsid w:val="43315BEC"/>
    <w:rsid w:val="43AD1C7C"/>
    <w:rsid w:val="44191BBB"/>
    <w:rsid w:val="44912C24"/>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2D0A5E"/>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DBE5AC7"/>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4287</Words>
  <Characters>4500</Characters>
  <Lines>59</Lines>
  <Paragraphs>16</Paragraphs>
  <TotalTime>2</TotalTime>
  <ScaleCrop>false</ScaleCrop>
  <LinksUpToDate>false</LinksUpToDate>
  <CharactersWithSpaces>4515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2026-07-08T08:30:25Z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3CF7938B3C144F4385381CBE903F0AFC_13</vt:lpwstr>
  </property>
  <property fmtid="{D5CDD505-2E9C-101B-9397-08002B2CF9AE}" pid="4" name="KSOTemplateDocerSaveRecord">
    <vt:lpwstr>eyJoZGlkIjoiY2JlY2VhNmU4ODJlYzJjNGMzMGFkODQ5NjJhOTg3YTAiLCJ1c2VySWQiOiIxMTU5NDczNTczIn0=</vt:lpwstr>
  </property>
</Properties>
</file>