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0910"/>
      <w:bookmarkStart w:id="2" w:name="_Toc15737"/>
      <w:bookmarkStart w:id="3" w:name="_Toc24454"/>
      <w:bookmarkStart w:id="4" w:name="_Toc21422"/>
      <w:bookmarkStart w:id="5" w:name="_Toc21762"/>
      <w:bookmarkStart w:id="6" w:name="_Toc11918"/>
      <w:bookmarkStart w:id="7" w:name="_Toc32320"/>
      <w:bookmarkStart w:id="8" w:name="_Toc25712"/>
      <w:bookmarkStart w:id="9" w:name="_Toc13462"/>
      <w:bookmarkStart w:id="10" w:name="_Toc24727"/>
      <w:bookmarkStart w:id="11" w:name="_Toc29002"/>
      <w:bookmarkStart w:id="12" w:name="_Toc7615"/>
      <w:bookmarkStart w:id="13" w:name="_Toc8396"/>
      <w:bookmarkStart w:id="14" w:name="_Toc24068"/>
      <w:bookmarkStart w:id="15" w:name="_Toc20033"/>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东方市广坝农场椰子项目585.9亩农用地租赁</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292950元/年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东方市广坝农场椰子项目585.9亩农用地租赁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东方市广坝农场椰子项目585.9亩农用地租赁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东方市广坝农场椰子项目585.9亩农用地租赁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东方市广坝农场椰子项目585.9亩农用地租赁</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3094"/>
      <w:bookmarkStart w:id="29" w:name="_Toc12264"/>
      <w:bookmarkStart w:id="30" w:name="_Toc32101"/>
      <w:bookmarkStart w:id="31" w:name="_Toc14469"/>
      <w:bookmarkStart w:id="32" w:name="_Toc29841"/>
      <w:bookmarkStart w:id="33" w:name="_Toc4580"/>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东方市广坝农场椰子项目585.9亩农用地租赁交易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海南天然橡胶产业集团股有限公司广坝分公司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东方市广坝农场椰子项目585.9亩农用地租赁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东方市广坝农场椰子项目585.9亩农用地租赁</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编号：H4-20260716-0001</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海南天然橡胶产业集团股有限公司广坝分公司  </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出租面积：585.9亩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出租年限：12年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挂网底价：292950元/年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交易保证金：58590元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026年7月16日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-2026年7月22日12:00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竞拍时间：2026年7月23日10:00-16:00</w:t>
      </w:r>
      <w:bookmarkStart w:id="40" w:name="_GoBack"/>
      <w:bookmarkEnd w:id="36"/>
    </w:p>
    <w:bookmarkEnd w:id="40"/>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承租方需缴纳20000元作为履约保证金。</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现场勘查联系方式：欧兴盛 18889855903</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A8719-CBBA-400D-A059-7A970D388C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242E6DC-6801-46C5-8501-1547930DD814}"/>
  </w:font>
  <w:font w:name="新宋体">
    <w:panose1 w:val="02010609030101010101"/>
    <w:charset w:val="86"/>
    <w:family w:val="modern"/>
    <w:pitch w:val="default"/>
    <w:sig w:usb0="00000203" w:usb1="288F0000" w:usb2="00000006" w:usb3="00000000" w:csb0="00040001" w:csb1="00000000"/>
    <w:embedRegular r:id="rId3" w:fontKey="{03CF0497-1EA8-4D72-B898-7A664EB97F11}"/>
  </w:font>
  <w:font w:name="微软雅黑">
    <w:panose1 w:val="020B0503020204020204"/>
    <w:charset w:val="86"/>
    <w:family w:val="swiss"/>
    <w:pitch w:val="default"/>
    <w:sig w:usb0="80000287" w:usb1="2ACF3C50" w:usb2="00000016" w:usb3="00000000" w:csb0="0004001F" w:csb1="00000000"/>
    <w:embedRegular r:id="rId4" w:fontKey="{C14057F8-5D0E-4C5B-A859-7C394182ED2E}"/>
  </w:font>
  <w:font w:name="仿宋">
    <w:panose1 w:val="02010609060101010101"/>
    <w:charset w:val="86"/>
    <w:family w:val="modern"/>
    <w:pitch w:val="default"/>
    <w:sig w:usb0="800002BF" w:usb1="38CF7CFA" w:usb2="00000016" w:usb3="00000000" w:csb0="00040001" w:csb1="00000000"/>
    <w:embedRegular r:id="rId5" w:fontKey="{807951C2-A197-4A36-9226-349A0E6F7C41}"/>
  </w:font>
  <w:font w:name="方正小标宋_GBK">
    <w:panose1 w:val="03000509000000000000"/>
    <w:charset w:val="86"/>
    <w:family w:val="auto"/>
    <w:pitch w:val="default"/>
    <w:sig w:usb0="00000001" w:usb1="080E0000" w:usb2="00000000" w:usb3="00000000" w:csb0="00040000" w:csb1="00000000"/>
    <w:embedRegular r:id="rId6" w:fontKey="{1F8D22D3-00C4-4492-94A1-2D3BEB2881E0}"/>
  </w:font>
  <w:font w:name="WPSEMBED2">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5E00BB4"/>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AC52898"/>
    <w:rsid w:val="4C122427"/>
    <w:rsid w:val="4D440E1C"/>
    <w:rsid w:val="4DC33073"/>
    <w:rsid w:val="4E3F7559"/>
    <w:rsid w:val="4ECE0172"/>
    <w:rsid w:val="4F894D9D"/>
    <w:rsid w:val="500D0ED1"/>
    <w:rsid w:val="51516E47"/>
    <w:rsid w:val="51A46EB2"/>
    <w:rsid w:val="51A80642"/>
    <w:rsid w:val="530C5FBF"/>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CF60AAC"/>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6748</Words>
  <Characters>7185</Characters>
  <Lines>59</Lines>
  <Paragraphs>16</Paragraphs>
  <TotalTime>18</TotalTime>
  <ScaleCrop>false</ScaleCrop>
  <LinksUpToDate>false</LinksUpToDate>
  <CharactersWithSpaces>7675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2026-07-16T10:33:12Z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6121AD6A68B84245B7BA2564CE7D69A9_13</vt:lpwstr>
  </property>
  <property fmtid="{D5CDD505-2E9C-101B-9397-08002B2CF9AE}" pid="4" name="KSOTemplateDocerSaveRecord">
    <vt:lpwstr>eyJoZGlkIjoiZGUxYjNlMzcwYTMwOWVlZTVjOWRiNzcyM2U4YTQzM2UiLCJ1c2VySWQiOiIzMTM5MzgyNDcifQ==</vt:lpwstr>
  </property>
</Properties>
</file>