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540927">
      <w:pPr>
        <w:adjustRightInd w:val="0"/>
        <w:snapToGrid w:val="0"/>
        <w:spacing w:line="500" w:lineRule="exact"/>
        <w:jc w:val="center"/>
        <w:rPr>
          <w:rFonts w:hint="eastAsia" w:ascii="宋体" w:hAnsi="宋体" w:eastAsia="宋体" w:cs="宋体"/>
          <w:sz w:val="28"/>
          <w:szCs w:val="28"/>
        </w:rPr>
      </w:pPr>
      <w:del w:id="0" w:author="叫醒耳朵" w:date="2026-07-28T17:32:08Z">
        <w:r>
          <w:rPr>
            <w:rFonts w:hint="default" w:ascii="方正小标宋_GBK" w:hAnsi="方正小标宋_GBK" w:eastAsia="方正小标宋_GBK" w:cs="方正小标宋_GBK"/>
            <w:sz w:val="44"/>
            <w:szCs w:val="44"/>
            <w:lang w:val="en-US"/>
          </w:rPr>
          <w:delText>土石方</w:delText>
        </w:r>
      </w:del>
      <w:ins w:id="1" w:author="叫醒耳朵" w:date="2026-07-28T17:32:12Z">
        <w:r>
          <w:rPr>
            <w:rFonts w:hint="eastAsia" w:ascii="方正小标宋_GBK" w:hAnsi="方正小标宋_GBK" w:eastAsia="方正小标宋_GBK" w:cs="方正小标宋_GBK"/>
            <w:sz w:val="44"/>
            <w:szCs w:val="44"/>
            <w:lang w:val="en-US" w:eastAsia="zh-CN"/>
          </w:rPr>
          <w:t>矿产</w:t>
        </w:r>
      </w:ins>
      <w:r>
        <w:rPr>
          <w:rFonts w:hint="eastAsia" w:ascii="方正小标宋_GBK" w:hAnsi="方正小标宋_GBK" w:eastAsia="方正小标宋_GBK" w:cs="方正小标宋_GBK"/>
          <w:sz w:val="44"/>
          <w:szCs w:val="44"/>
        </w:rPr>
        <w:t>资源出让合同</w:t>
      </w:r>
    </w:p>
    <w:p w14:paraId="4E9884B8">
      <w:pPr>
        <w:adjustRightInd w:val="0"/>
        <w:snapToGrid w:val="0"/>
        <w:spacing w:line="500" w:lineRule="exact"/>
        <w:rPr>
          <w:rFonts w:hint="eastAsia" w:ascii="宋体" w:hAnsi="宋体" w:eastAsia="宋体" w:cs="宋体"/>
          <w:sz w:val="28"/>
          <w:szCs w:val="28"/>
        </w:rPr>
      </w:pPr>
    </w:p>
    <w:p w14:paraId="6CDFFA02">
      <w:pPr>
        <w:adjustRightInd w:val="0"/>
        <w:snapToGrid w:val="0"/>
        <w:spacing w:line="500" w:lineRule="exact"/>
        <w:ind w:firstLine="560" w:firstLineChars="200"/>
        <w:rPr>
          <w:del w:id="2" w:author="柚屿呀" w:date="2026-07-15T09:13:58Z"/>
          <w:rFonts w:hint="default" w:ascii="宋体" w:hAnsi="宋体" w:eastAsia="宋体" w:cs="宋体"/>
          <w:sz w:val="28"/>
          <w:szCs w:val="28"/>
          <w:lang w:val="en-US"/>
        </w:rPr>
      </w:pPr>
      <w:r>
        <w:rPr>
          <w:rFonts w:hint="eastAsia" w:ascii="宋体" w:hAnsi="宋体" w:eastAsia="宋体" w:cs="宋体"/>
          <w:sz w:val="28"/>
          <w:szCs w:val="28"/>
        </w:rPr>
        <w:t xml:space="preserve">甲方（出让方）： </w:t>
      </w:r>
      <w:del w:id="3" w:author="柚屿呀" w:date="2026-07-15T09:13:58Z">
        <w:r>
          <w:rPr>
            <w:rFonts w:hint="default" w:ascii="宋体" w:hAnsi="宋体" w:eastAsia="宋体" w:cs="宋体"/>
            <w:sz w:val="28"/>
            <w:szCs w:val="28"/>
            <w:lang w:val="en-US"/>
          </w:rPr>
          <w:delText>海南屯昌发展控股集团有限公司</w:delText>
        </w:r>
      </w:del>
    </w:p>
    <w:p w14:paraId="0D43CDC8">
      <w:pPr>
        <w:adjustRightInd w:val="0"/>
        <w:snapToGrid w:val="0"/>
        <w:spacing w:line="500" w:lineRule="exact"/>
        <w:ind w:firstLine="560" w:firstLineChars="200"/>
        <w:rPr>
          <w:ins w:id="4" w:author="柚屿呀" w:date="2026-07-15T09:14:04Z"/>
          <w:rFonts w:hint="eastAsia" w:ascii="宋体" w:hAnsi="宋体" w:eastAsia="宋体" w:cs="宋体"/>
          <w:sz w:val="28"/>
          <w:szCs w:val="28"/>
          <w:lang w:val="en-US" w:eastAsia="zh-CN"/>
        </w:rPr>
      </w:pPr>
      <w:ins w:id="5" w:author="柚屿呀" w:date="2026-07-15T09:13:59Z">
        <w:r>
          <w:rPr>
            <w:rFonts w:hint="eastAsia" w:ascii="宋体" w:hAnsi="宋体" w:eastAsia="宋体" w:cs="宋体"/>
            <w:sz w:val="28"/>
            <w:szCs w:val="28"/>
            <w:lang w:val="en-US" w:eastAsia="zh-CN"/>
          </w:rPr>
          <w:t>屯昌县</w:t>
        </w:r>
      </w:ins>
      <w:ins w:id="6" w:author="柚屿呀" w:date="2026-07-15T09:14:02Z">
        <w:r>
          <w:rPr>
            <w:rFonts w:hint="eastAsia" w:ascii="宋体" w:hAnsi="宋体" w:eastAsia="宋体" w:cs="宋体"/>
            <w:sz w:val="28"/>
            <w:szCs w:val="28"/>
            <w:lang w:val="en-US" w:eastAsia="zh-CN"/>
          </w:rPr>
          <w:t>国有资产</w:t>
        </w:r>
      </w:ins>
      <w:ins w:id="7" w:author="柚屿呀" w:date="2026-07-15T09:14:03Z">
        <w:r>
          <w:rPr>
            <w:rFonts w:hint="eastAsia" w:ascii="宋体" w:hAnsi="宋体" w:eastAsia="宋体" w:cs="宋体"/>
            <w:sz w:val="28"/>
            <w:szCs w:val="28"/>
            <w:lang w:val="en-US" w:eastAsia="zh-CN"/>
          </w:rPr>
          <w:t>事务</w:t>
        </w:r>
      </w:ins>
      <w:ins w:id="8" w:author="柚屿呀" w:date="2026-07-15T09:14:04Z">
        <w:r>
          <w:rPr>
            <w:rFonts w:hint="eastAsia" w:ascii="宋体" w:hAnsi="宋体" w:eastAsia="宋体" w:cs="宋体"/>
            <w:sz w:val="28"/>
            <w:szCs w:val="28"/>
            <w:lang w:val="en-US" w:eastAsia="zh-CN"/>
          </w:rPr>
          <w:t>中心</w:t>
        </w:r>
      </w:ins>
    </w:p>
    <w:p w14:paraId="730C29F9">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乙方（受让方）：  </w:t>
      </w:r>
    </w:p>
    <w:p w14:paraId="2E3BFBA5">
      <w:pPr>
        <w:adjustRightInd w:val="0"/>
        <w:snapToGrid w:val="0"/>
        <w:spacing w:line="500" w:lineRule="exact"/>
        <w:ind w:firstLine="560" w:firstLineChars="200"/>
        <w:rPr>
          <w:rFonts w:hint="eastAsia" w:ascii="宋体" w:hAnsi="宋体" w:eastAsia="宋体" w:cs="宋体"/>
          <w:sz w:val="28"/>
          <w:szCs w:val="28"/>
        </w:rPr>
      </w:pPr>
    </w:p>
    <w:p w14:paraId="08DFF1BF">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根据《中华人民共和国民法典》《中华人民共和国企业国有资产法》及《海南省自然资源和规划厅等六部门关于规范工程建设项目砂石土资源处置工作的通知》（琼自然资勘〔2022〕172号）等相关规定，甲乙双方在平等、自愿、公平、诚实信用的基础上，就甲方通过公开挂牌（网络拍卖）方式</w:t>
      </w:r>
      <w:ins w:id="9" w:author="柚屿呀" w:date="2026-07-15T09:15:15Z">
        <w:del w:id="10" w:author="叫醒耳朵" w:date="2026-07-28T17:32:45Z">
          <w:bookmarkStart w:id="0" w:name="_GoBack"/>
          <w:r>
            <w:rPr>
              <w:rFonts w:hint="eastAsia" w:ascii="宋体" w:hAnsi="宋体" w:eastAsia="宋体" w:cs="宋体"/>
              <w:sz w:val="28"/>
              <w:szCs w:val="28"/>
              <w:lang w:val="en-US" w:eastAsia="zh-CN"/>
            </w:rPr>
            <w:delText>花岗岩</w:delText>
          </w:r>
          <w:bookmarkEnd w:id="0"/>
        </w:del>
      </w:ins>
      <w:ins w:id="11" w:author="叫醒耳朵" w:date="2026-07-28T17:32:45Z">
        <w:r>
          <w:rPr>
            <w:rFonts w:hint="eastAsia" w:ascii="宋体" w:hAnsi="宋体" w:eastAsia="宋体" w:cs="宋体"/>
            <w:sz w:val="28"/>
            <w:szCs w:val="28"/>
            <w:lang w:val="en-US" w:eastAsia="zh-CN"/>
          </w:rPr>
          <w:t>片石</w:t>
        </w:r>
      </w:ins>
      <w:r>
        <w:rPr>
          <w:rFonts w:hint="eastAsia" w:ascii="宋体" w:hAnsi="宋体" w:eastAsia="宋体" w:cs="宋体"/>
          <w:sz w:val="28"/>
          <w:szCs w:val="28"/>
        </w:rPr>
        <w:t>出让</w:t>
      </w:r>
      <w:del w:id="12" w:author="柚屿呀" w:date="2026-07-15T09:15:04Z">
        <w:r>
          <w:rPr>
            <w:rFonts w:hint="eastAsia" w:ascii="宋体" w:hAnsi="宋体" w:eastAsia="宋体" w:cs="宋体"/>
            <w:sz w:val="28"/>
            <w:szCs w:val="28"/>
          </w:rPr>
          <w:delText>项目剩余砂石土资源</w:delText>
        </w:r>
      </w:del>
      <w:r>
        <w:rPr>
          <w:rFonts w:hint="eastAsia" w:ascii="宋体" w:hAnsi="宋体" w:eastAsia="宋体" w:cs="宋体"/>
          <w:sz w:val="28"/>
          <w:szCs w:val="28"/>
        </w:rPr>
        <w:t>事宜，达成如下协议：</w:t>
      </w:r>
    </w:p>
    <w:p w14:paraId="3BE36BCB">
      <w:pPr>
        <w:adjustRightInd w:val="0"/>
        <w:snapToGrid w:val="0"/>
        <w:spacing w:line="50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第一条 项目性质及出让基本情况</w:t>
      </w:r>
    </w:p>
    <w:p w14:paraId="0572B0C4">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出让方式确认：本次</w:t>
      </w:r>
      <w:del w:id="13" w:author="柚屿呀" w:date="2026-07-15T09:15:21Z">
        <w:r>
          <w:rPr>
            <w:rFonts w:hint="default" w:ascii="宋体" w:hAnsi="宋体" w:eastAsia="宋体" w:cs="宋体"/>
            <w:sz w:val="28"/>
            <w:szCs w:val="28"/>
            <w:lang w:val="en-US"/>
          </w:rPr>
          <w:delText>砂石土资源</w:delText>
        </w:r>
      </w:del>
      <w:ins w:id="14" w:author="柚屿呀" w:date="2026-07-15T09:15:23Z">
        <w:del w:id="15" w:author="叫醒耳朵" w:date="2026-07-28T17:32:45Z">
          <w:r>
            <w:rPr>
              <w:rFonts w:hint="eastAsia" w:ascii="宋体" w:hAnsi="宋体" w:eastAsia="宋体" w:cs="宋体"/>
              <w:sz w:val="28"/>
              <w:szCs w:val="28"/>
              <w:lang w:val="en-US" w:eastAsia="zh-CN"/>
            </w:rPr>
            <w:delText>花岗岩</w:delText>
          </w:r>
        </w:del>
      </w:ins>
      <w:ins w:id="16" w:author="叫醒耳朵" w:date="2026-07-28T17:32:45Z">
        <w:r>
          <w:rPr>
            <w:rFonts w:hint="eastAsia" w:ascii="宋体" w:hAnsi="宋体" w:eastAsia="宋体" w:cs="宋体"/>
            <w:sz w:val="28"/>
            <w:szCs w:val="28"/>
            <w:lang w:val="en-US" w:eastAsia="zh-CN"/>
          </w:rPr>
          <w:t>片石</w:t>
        </w:r>
      </w:ins>
      <w:r>
        <w:rPr>
          <w:rFonts w:hint="eastAsia" w:ascii="宋体" w:hAnsi="宋体" w:eastAsia="宋体" w:cs="宋体"/>
          <w:sz w:val="28"/>
          <w:szCs w:val="28"/>
        </w:rPr>
        <w:t>出让已按相关规定完成公开挂牌程序，由屯昌县农村产权交易中心有限公司组织网络竞价，乙方为最终竞得人。本协议依据挂牌成交结果签订。</w:t>
      </w:r>
    </w:p>
    <w:p w14:paraId="65C3D710">
      <w:pPr>
        <w:adjustRightInd w:val="0"/>
        <w:snapToGrid w:val="0"/>
        <w:spacing w:line="500" w:lineRule="exact"/>
        <w:ind w:firstLine="560" w:firstLineChars="200"/>
        <w:rPr>
          <w:del w:id="17" w:author="柚屿呀" w:date="2026-07-15T09:15:37Z"/>
          <w:rFonts w:hint="eastAsia" w:ascii="宋体" w:hAnsi="宋体" w:eastAsia="宋体" w:cs="宋体"/>
          <w:sz w:val="28"/>
          <w:szCs w:val="28"/>
        </w:rPr>
      </w:pPr>
      <w:r>
        <w:rPr>
          <w:rFonts w:hint="eastAsia" w:ascii="宋体" w:hAnsi="宋体" w:eastAsia="宋体" w:cs="宋体"/>
          <w:sz w:val="28"/>
          <w:szCs w:val="28"/>
        </w:rPr>
        <w:t>出让项目名称：</w:t>
      </w:r>
      <w:ins w:id="18" w:author="柚屿呀" w:date="2026-07-15T09:15:37Z">
        <w:r>
          <w:rPr>
            <w:rFonts w:hint="eastAsia" w:ascii="宋体" w:hAnsi="宋体" w:eastAsia="宋体" w:cs="宋体"/>
            <w:sz w:val="28"/>
            <w:szCs w:val="28"/>
            <w:rPrChange w:id="19" w:author="柚屿呀" w:date="2026-07-15T09:15:37Z">
              <w:rPr>
                <w:rFonts w:hint="eastAsia"/>
              </w:rPr>
            </w:rPrChange>
          </w:rPr>
          <w:t>屯昌县南坤镇462.305吨</w:t>
        </w:r>
      </w:ins>
      <w:ins w:id="20" w:author="柚屿呀" w:date="2026-07-15T09:15:37Z">
        <w:del w:id="21" w:author="叫醒耳朵" w:date="2026-07-28T17:32:45Z">
          <w:r>
            <w:rPr>
              <w:rFonts w:hint="eastAsia" w:ascii="宋体" w:hAnsi="宋体" w:eastAsia="宋体" w:cs="宋体"/>
              <w:sz w:val="28"/>
              <w:szCs w:val="28"/>
              <w:rPrChange w:id="22" w:author="柚屿呀" w:date="2026-07-15T09:15:37Z">
                <w:rPr>
                  <w:rFonts w:hint="eastAsia"/>
                </w:rPr>
              </w:rPrChange>
            </w:rPr>
            <w:delText>花岗岩</w:delText>
          </w:r>
        </w:del>
      </w:ins>
      <w:ins w:id="25" w:author="叫醒耳朵" w:date="2026-07-28T17:32:45Z">
        <w:r>
          <w:rPr>
            <w:rFonts w:hint="eastAsia" w:ascii="宋体" w:hAnsi="宋体" w:eastAsia="宋体" w:cs="宋体"/>
            <w:sz w:val="28"/>
            <w:szCs w:val="28"/>
            <w:lang w:eastAsia="zh-CN"/>
          </w:rPr>
          <w:t>片石</w:t>
        </w:r>
      </w:ins>
      <w:ins w:id="26" w:author="柚屿呀" w:date="2026-07-15T09:15:37Z">
        <w:r>
          <w:rPr>
            <w:rFonts w:hint="eastAsia" w:ascii="宋体" w:hAnsi="宋体" w:eastAsia="宋体" w:cs="宋体"/>
            <w:sz w:val="28"/>
            <w:szCs w:val="28"/>
            <w:rPrChange w:id="27" w:author="柚屿呀" w:date="2026-07-15T09:15:37Z">
              <w:rPr>
                <w:rFonts w:hint="eastAsia"/>
              </w:rPr>
            </w:rPrChange>
          </w:rPr>
          <w:t>出让</w:t>
        </w:r>
      </w:ins>
      <w:del w:id="28" w:author="柚屿呀" w:date="2026-07-15T09:15:37Z">
        <w:r>
          <w:rPr>
            <w:rFonts w:hint="eastAsia" w:ascii="宋体" w:hAnsi="宋体" w:eastAsia="宋体" w:cs="宋体"/>
            <w:sz w:val="28"/>
            <w:szCs w:val="28"/>
          </w:rPr>
          <w:delText>屯昌县大同综合能源站项目剩余砂石土资源</w:delText>
        </w:r>
      </w:del>
    </w:p>
    <w:p w14:paraId="31990B95">
      <w:pPr>
        <w:adjustRightInd w:val="0"/>
        <w:snapToGrid w:val="0"/>
        <w:spacing w:line="500" w:lineRule="exact"/>
        <w:ind w:firstLine="560" w:firstLineChars="200"/>
        <w:rPr>
          <w:ins w:id="29" w:author="柚屿呀" w:date="2026-07-15T09:15:43Z"/>
          <w:rFonts w:hint="eastAsia" w:ascii="宋体" w:hAnsi="宋体" w:eastAsia="宋体" w:cs="宋体"/>
          <w:sz w:val="28"/>
          <w:szCs w:val="28"/>
        </w:rPr>
      </w:pPr>
      <w:r>
        <w:rPr>
          <w:rFonts w:hint="eastAsia" w:ascii="宋体" w:hAnsi="宋体" w:eastAsia="宋体" w:cs="宋体"/>
          <w:sz w:val="28"/>
          <w:szCs w:val="28"/>
        </w:rPr>
        <w:t>项目</w:t>
      </w:r>
    </w:p>
    <w:p w14:paraId="2BBA2486">
      <w:pPr>
        <w:adjustRightInd w:val="0"/>
        <w:snapToGrid w:val="0"/>
        <w:spacing w:line="500" w:lineRule="exact"/>
        <w:ind w:firstLine="560" w:firstLineChars="200"/>
        <w:rPr>
          <w:del w:id="30" w:author="柚屿呀" w:date="2026-07-15T09:15:45Z"/>
          <w:rFonts w:hint="eastAsia" w:ascii="宋体" w:hAnsi="宋体" w:eastAsia="宋体" w:cs="宋体"/>
          <w:sz w:val="28"/>
          <w:szCs w:val="28"/>
          <w:lang w:val="en-US" w:eastAsia="zh-CN"/>
        </w:rPr>
      </w:pPr>
      <w:r>
        <w:rPr>
          <w:rFonts w:hint="eastAsia" w:ascii="宋体" w:hAnsi="宋体" w:eastAsia="宋体" w:cs="宋体"/>
          <w:sz w:val="28"/>
          <w:szCs w:val="28"/>
        </w:rPr>
        <w:t>地址：屯昌县</w:t>
      </w:r>
      <w:del w:id="31" w:author="柚屿呀" w:date="2026-07-15T09:15:45Z">
        <w:r>
          <w:rPr>
            <w:rFonts w:hint="default" w:ascii="宋体" w:hAnsi="宋体" w:eastAsia="宋体" w:cs="宋体"/>
            <w:sz w:val="28"/>
            <w:szCs w:val="28"/>
            <w:lang w:val="en-US"/>
          </w:rPr>
          <w:delText>屯城镇大同乡X383县道北侧</w:delText>
        </w:r>
      </w:del>
      <w:del w:id="32" w:author="柚屿呀" w:date="2026-07-15T09:15:46Z">
        <w:r>
          <w:rPr>
            <w:rFonts w:hint="default" w:ascii="宋体" w:hAnsi="宋体" w:eastAsia="宋体" w:cs="宋体"/>
            <w:sz w:val="28"/>
            <w:szCs w:val="28"/>
            <w:lang w:val="en-US" w:eastAsia="zh-CN"/>
          </w:rPr>
          <w:delText xml:space="preserve"> </w:delText>
        </w:r>
      </w:del>
      <w:ins w:id="33" w:author="柚屿呀" w:date="2026-07-15T09:15:46Z">
        <w:r>
          <w:rPr>
            <w:rFonts w:hint="eastAsia" w:ascii="宋体" w:hAnsi="宋体" w:eastAsia="宋体" w:cs="宋体"/>
            <w:sz w:val="28"/>
            <w:szCs w:val="28"/>
            <w:lang w:val="en-US" w:eastAsia="zh-CN"/>
          </w:rPr>
          <w:t>南坤</w:t>
        </w:r>
      </w:ins>
      <w:ins w:id="34" w:author="柚屿呀" w:date="2026-07-15T09:15:53Z">
        <w:r>
          <w:rPr>
            <w:rFonts w:hint="eastAsia" w:ascii="宋体" w:hAnsi="宋体" w:eastAsia="宋体" w:cs="宋体"/>
            <w:sz w:val="28"/>
            <w:szCs w:val="28"/>
            <w:lang w:val="en-US" w:eastAsia="zh-CN"/>
          </w:rPr>
          <w:t>镇</w:t>
        </w:r>
      </w:ins>
      <w:ins w:id="35" w:author="柚屿呀" w:date="2026-07-15T09:15:48Z">
        <w:r>
          <w:rPr>
            <w:rFonts w:hint="eastAsia" w:ascii="宋体" w:hAnsi="宋体" w:eastAsia="宋体" w:cs="宋体"/>
            <w:sz w:val="28"/>
            <w:szCs w:val="28"/>
            <w:lang w:val="en-US" w:eastAsia="zh-CN"/>
          </w:rPr>
          <w:t>加</w:t>
        </w:r>
      </w:ins>
      <w:ins w:id="36" w:author="柚屿呀" w:date="2026-07-15T09:15:49Z">
        <w:r>
          <w:rPr>
            <w:rFonts w:hint="eastAsia" w:ascii="宋体" w:hAnsi="宋体" w:eastAsia="宋体" w:cs="宋体"/>
            <w:sz w:val="28"/>
            <w:szCs w:val="28"/>
            <w:lang w:val="en-US" w:eastAsia="zh-CN"/>
          </w:rPr>
          <w:t>簪村</w:t>
        </w:r>
      </w:ins>
      <w:ins w:id="37" w:author="柚屿呀" w:date="2026-07-15T09:15:46Z">
        <w:r>
          <w:rPr>
            <w:rFonts w:hint="eastAsia" w:ascii="宋体" w:hAnsi="宋体" w:eastAsia="宋体" w:cs="宋体"/>
            <w:sz w:val="28"/>
            <w:szCs w:val="28"/>
            <w:lang w:val="en-US" w:eastAsia="zh-CN"/>
          </w:rPr>
          <w:t xml:space="preserve">    </w:t>
        </w:r>
      </w:ins>
      <w:ins w:id="38" w:author="柚屿呀" w:date="2026-07-15T09:15:45Z">
        <w:r>
          <w:rPr>
            <w:rFonts w:hint="eastAsia" w:ascii="宋体" w:hAnsi="宋体" w:eastAsia="宋体" w:cs="宋体"/>
            <w:sz w:val="28"/>
            <w:szCs w:val="28"/>
            <w:lang w:val="en-US" w:eastAsia="zh-CN"/>
          </w:rPr>
          <w:t xml:space="preserve"> </w:t>
        </w:r>
      </w:ins>
    </w:p>
    <w:p w14:paraId="6B1D4F6B">
      <w:pPr>
        <w:adjustRightInd w:val="0"/>
        <w:snapToGrid w:val="0"/>
        <w:spacing w:line="500" w:lineRule="exact"/>
        <w:ind w:firstLine="560" w:firstLineChars="200"/>
        <w:rPr>
          <w:ins w:id="39" w:author="柚屿呀" w:date="2026-07-15T09:15:54Z"/>
          <w:rFonts w:hint="eastAsia" w:ascii="宋体" w:hAnsi="宋体" w:eastAsia="宋体" w:cs="宋体"/>
          <w:sz w:val="28"/>
          <w:szCs w:val="28"/>
          <w:lang w:val="en-US" w:eastAsia="zh-CN"/>
        </w:rPr>
      </w:pPr>
      <w:ins w:id="40" w:author="柚屿呀" w:date="2026-07-15T09:15:45Z">
        <w:r>
          <w:rPr>
            <w:rFonts w:hint="eastAsia" w:ascii="宋体" w:hAnsi="宋体" w:eastAsia="宋体" w:cs="宋体"/>
            <w:sz w:val="28"/>
            <w:szCs w:val="28"/>
            <w:lang w:val="en-US" w:eastAsia="zh-CN"/>
          </w:rPr>
          <w:t xml:space="preserve"> </w:t>
        </w:r>
      </w:ins>
    </w:p>
    <w:p w14:paraId="09716E67">
      <w:pPr>
        <w:adjustRightInd w:val="0"/>
        <w:snapToGrid w:val="0"/>
        <w:spacing w:line="500" w:lineRule="exact"/>
        <w:ind w:firstLine="560" w:firstLineChars="200"/>
        <w:rPr>
          <w:del w:id="41" w:author="柚屿呀" w:date="2026-07-15T09:15:57Z"/>
          <w:rFonts w:hint="default" w:ascii="宋体" w:hAnsi="宋体" w:eastAsia="宋体" w:cs="宋体"/>
          <w:sz w:val="28"/>
          <w:szCs w:val="28"/>
          <w:lang w:val="en-US"/>
        </w:rPr>
      </w:pPr>
      <w:r>
        <w:rPr>
          <w:rFonts w:hint="eastAsia" w:ascii="宋体" w:hAnsi="宋体" w:eastAsia="宋体" w:cs="宋体"/>
          <w:sz w:val="28"/>
          <w:szCs w:val="28"/>
        </w:rPr>
        <w:t>土方类型：</w:t>
      </w:r>
      <w:del w:id="42" w:author="柚屿呀" w:date="2026-07-15T09:15:57Z">
        <w:r>
          <w:rPr>
            <w:rFonts w:hint="default" w:ascii="宋体" w:hAnsi="宋体" w:eastAsia="宋体" w:cs="宋体"/>
            <w:sz w:val="28"/>
            <w:szCs w:val="28"/>
            <w:lang w:val="en-US"/>
          </w:rPr>
          <w:delText>砂石、土方</w:delText>
        </w:r>
      </w:del>
    </w:p>
    <w:p w14:paraId="26A8DDB0">
      <w:pPr>
        <w:adjustRightInd w:val="0"/>
        <w:snapToGrid w:val="0"/>
        <w:spacing w:line="500" w:lineRule="exact"/>
        <w:ind w:firstLine="560" w:firstLineChars="200"/>
        <w:rPr>
          <w:ins w:id="43" w:author="柚屿呀" w:date="2026-07-15T09:16:01Z"/>
          <w:rFonts w:hint="eastAsia" w:ascii="宋体" w:hAnsi="宋体" w:eastAsia="宋体" w:cs="宋体"/>
          <w:sz w:val="28"/>
          <w:szCs w:val="28"/>
          <w:lang w:val="en-US" w:eastAsia="zh-CN"/>
        </w:rPr>
      </w:pPr>
      <w:ins w:id="44" w:author="柚屿呀" w:date="2026-07-15T09:16:00Z">
        <w:del w:id="45" w:author="叫醒耳朵" w:date="2026-07-28T17:32:45Z">
          <w:r>
            <w:rPr>
              <w:rFonts w:hint="eastAsia" w:ascii="宋体" w:hAnsi="宋体" w:eastAsia="宋体" w:cs="宋体"/>
              <w:sz w:val="28"/>
              <w:szCs w:val="28"/>
              <w:lang w:val="en-US" w:eastAsia="zh-CN"/>
            </w:rPr>
            <w:delText>花岗岩</w:delText>
          </w:r>
        </w:del>
      </w:ins>
      <w:ins w:id="46" w:author="叫醒耳朵" w:date="2026-07-28T17:32:45Z">
        <w:r>
          <w:rPr>
            <w:rFonts w:hint="eastAsia" w:ascii="宋体" w:hAnsi="宋体" w:eastAsia="宋体" w:cs="宋体"/>
            <w:sz w:val="28"/>
            <w:szCs w:val="28"/>
            <w:lang w:val="en-US" w:eastAsia="zh-CN"/>
          </w:rPr>
          <w:t>片石</w:t>
        </w:r>
      </w:ins>
    </w:p>
    <w:p w14:paraId="3B32F572">
      <w:pPr>
        <w:adjustRightInd w:val="0"/>
        <w:snapToGrid w:val="0"/>
        <w:spacing w:line="500" w:lineRule="exact"/>
        <w:ind w:firstLine="560" w:firstLineChars="200"/>
        <w:rPr>
          <w:del w:id="47" w:author="柚屿呀" w:date="2026-07-15T09:16:04Z"/>
          <w:rFonts w:hint="default" w:ascii="宋体" w:hAnsi="宋体" w:eastAsia="宋体" w:cs="宋体"/>
          <w:sz w:val="28"/>
          <w:szCs w:val="28"/>
          <w:lang w:val="en-US"/>
        </w:rPr>
      </w:pPr>
      <w:r>
        <w:rPr>
          <w:rFonts w:hint="eastAsia" w:ascii="宋体" w:hAnsi="宋体" w:eastAsia="宋体" w:cs="宋体"/>
          <w:sz w:val="28"/>
          <w:szCs w:val="28"/>
        </w:rPr>
        <w:t>测绘数量：</w:t>
      </w:r>
      <w:del w:id="48" w:author="柚屿呀" w:date="2026-07-15T09:16:04Z">
        <w:r>
          <w:rPr>
            <w:rFonts w:hint="default" w:ascii="宋体" w:hAnsi="宋体" w:eastAsia="宋体" w:cs="宋体"/>
            <w:sz w:val="28"/>
            <w:szCs w:val="28"/>
            <w:lang w:val="en-US"/>
          </w:rPr>
          <w:delText>20364.5立方米</w:delText>
        </w:r>
      </w:del>
    </w:p>
    <w:p w14:paraId="1D141365">
      <w:pPr>
        <w:adjustRightInd w:val="0"/>
        <w:snapToGrid w:val="0"/>
        <w:spacing w:line="500" w:lineRule="exact"/>
        <w:ind w:firstLine="560" w:firstLineChars="200"/>
        <w:rPr>
          <w:ins w:id="49" w:author="柚屿呀" w:date="2026-07-15T09:16:08Z"/>
          <w:rFonts w:hint="eastAsia" w:ascii="宋体" w:hAnsi="宋体" w:eastAsia="宋体" w:cs="宋体"/>
          <w:sz w:val="28"/>
          <w:szCs w:val="28"/>
          <w:lang w:val="en-US" w:eastAsia="zh-CN"/>
        </w:rPr>
      </w:pPr>
      <w:ins w:id="50" w:author="柚屿呀" w:date="2026-07-15T09:16:04Z">
        <w:r>
          <w:rPr>
            <w:rFonts w:hint="eastAsia" w:ascii="宋体" w:hAnsi="宋体" w:eastAsia="宋体" w:cs="宋体"/>
            <w:sz w:val="28"/>
            <w:szCs w:val="28"/>
            <w:lang w:val="en-US" w:eastAsia="zh-CN"/>
          </w:rPr>
          <w:t>46</w:t>
        </w:r>
      </w:ins>
      <w:ins w:id="51" w:author="柚屿呀" w:date="2026-07-15T09:16:05Z">
        <w:r>
          <w:rPr>
            <w:rFonts w:hint="eastAsia" w:ascii="宋体" w:hAnsi="宋体" w:eastAsia="宋体" w:cs="宋体"/>
            <w:sz w:val="28"/>
            <w:szCs w:val="28"/>
            <w:lang w:val="en-US" w:eastAsia="zh-CN"/>
          </w:rPr>
          <w:t>2.3</w:t>
        </w:r>
      </w:ins>
      <w:ins w:id="52" w:author="柚屿呀" w:date="2026-07-15T09:16:06Z">
        <w:r>
          <w:rPr>
            <w:rFonts w:hint="eastAsia" w:ascii="宋体" w:hAnsi="宋体" w:eastAsia="宋体" w:cs="宋体"/>
            <w:sz w:val="28"/>
            <w:szCs w:val="28"/>
            <w:lang w:val="en-US" w:eastAsia="zh-CN"/>
          </w:rPr>
          <w:t>05</w:t>
        </w:r>
      </w:ins>
      <w:ins w:id="53" w:author="柚屿呀" w:date="2026-07-15T09:16:07Z">
        <w:r>
          <w:rPr>
            <w:rFonts w:hint="eastAsia" w:ascii="宋体" w:hAnsi="宋体" w:eastAsia="宋体" w:cs="宋体"/>
            <w:sz w:val="28"/>
            <w:szCs w:val="28"/>
            <w:lang w:val="en-US" w:eastAsia="zh-CN"/>
          </w:rPr>
          <w:t>吨</w:t>
        </w:r>
      </w:ins>
    </w:p>
    <w:p w14:paraId="2706D47B">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成交总价款：人民币          元（大写：     ）</w:t>
      </w:r>
    </w:p>
    <w:p w14:paraId="55E69DE8">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（此价格为乙方在公开挂牌中的最终竞买价）</w:t>
      </w:r>
    </w:p>
    <w:p w14:paraId="441F11C1">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第二条 出让期限</w:t>
      </w:r>
    </w:p>
    <w:p w14:paraId="1F2EF869">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自2026年</w:t>
      </w:r>
      <w:ins w:id="54" w:author="柚屿呀" w:date="2026-07-15T09:16:15Z">
        <w:r>
          <w:rPr>
            <w:rFonts w:hint="eastAsia" w:ascii="宋体" w:hAnsi="宋体" w:eastAsia="宋体" w:cs="宋体"/>
            <w:sz w:val="28"/>
            <w:szCs w:val="28"/>
            <w:lang w:val="en-US" w:eastAsia="zh-CN"/>
          </w:rPr>
          <w:t>7</w:t>
        </w:r>
      </w:ins>
      <w:del w:id="55" w:author="柚屿呀" w:date="2026-07-15T09:16:15Z">
        <w:r>
          <w:rPr>
            <w:rFonts w:hint="eastAsia" w:ascii="宋体" w:hAnsi="宋体" w:eastAsia="宋体" w:cs="宋体"/>
            <w:sz w:val="28"/>
            <w:szCs w:val="28"/>
          </w:rPr>
          <w:delText>6</w:delText>
        </w:r>
      </w:del>
      <w:r>
        <w:rPr>
          <w:rFonts w:hint="eastAsia" w:ascii="宋体" w:hAnsi="宋体" w:eastAsia="宋体" w:cs="宋体"/>
          <w:sz w:val="28"/>
          <w:szCs w:val="28"/>
        </w:rPr>
        <w:t>月   日起至2026年9月   日止。</w:t>
      </w:r>
    </w:p>
    <w:p w14:paraId="1687262F">
      <w:pPr>
        <w:adjustRightInd w:val="0"/>
        <w:snapToGrid w:val="0"/>
        <w:spacing w:line="500" w:lineRule="exact"/>
        <w:ind w:firstLine="560" w:firstLineChars="200"/>
        <w:rPr>
          <w:ins w:id="56" w:author="Chunliu Wu" w:date="2026-06-12T15:47:00Z"/>
          <w:rFonts w:ascii="宋体" w:hAnsi="宋体" w:eastAsia="宋体" w:cs="宋体"/>
          <w:sz w:val="28"/>
          <w:szCs w:val="28"/>
        </w:rPr>
      </w:pPr>
      <w:ins w:id="57" w:author="Chunliu Wu" w:date="2026-06-12T15:47:00Z">
        <w:r>
          <w:rPr>
            <w:rFonts w:ascii="宋体" w:hAnsi="宋体" w:eastAsia="宋体" w:cs="宋体"/>
            <w:sz w:val="28"/>
            <w:szCs w:val="28"/>
          </w:rPr>
          <w:t>乙方须立即停止一切</w:t>
        </w:r>
      </w:ins>
      <w:ins w:id="58" w:author="Chunliu Wu" w:date="2026-06-12T15:47:00Z">
        <w:del w:id="59" w:author="柚屿呀" w:date="2026-07-15T09:17:02Z">
          <w:r>
            <w:rPr>
              <w:rFonts w:hint="default" w:ascii="宋体" w:hAnsi="宋体" w:eastAsia="宋体" w:cs="宋体"/>
              <w:sz w:val="28"/>
              <w:szCs w:val="28"/>
              <w:lang w:val="en-US"/>
            </w:rPr>
            <w:delText>砂石土</w:delText>
          </w:r>
        </w:del>
      </w:ins>
      <w:ins w:id="60" w:author="柚屿呀" w:date="2026-07-15T09:17:04Z">
        <w:del w:id="61" w:author="叫醒耳朵" w:date="2026-07-28T17:32:45Z">
          <w:r>
            <w:rPr>
              <w:rFonts w:hint="eastAsia" w:ascii="宋体" w:hAnsi="宋体" w:eastAsia="宋体" w:cs="宋体"/>
              <w:sz w:val="28"/>
              <w:szCs w:val="28"/>
              <w:lang w:val="en-US" w:eastAsia="zh-CN"/>
            </w:rPr>
            <w:delText>花岗岩</w:delText>
          </w:r>
        </w:del>
      </w:ins>
      <w:ins w:id="62" w:author="叫醒耳朵" w:date="2026-07-28T17:32:45Z">
        <w:r>
          <w:rPr>
            <w:rFonts w:hint="eastAsia" w:ascii="宋体" w:hAnsi="宋体" w:eastAsia="宋体" w:cs="宋体"/>
            <w:sz w:val="28"/>
            <w:szCs w:val="28"/>
            <w:lang w:val="en-US" w:eastAsia="zh-CN"/>
          </w:rPr>
          <w:t>片石</w:t>
        </w:r>
      </w:ins>
      <w:ins w:id="63" w:author="Chunliu Wu" w:date="2026-06-12T15:47:00Z">
        <w:r>
          <w:rPr>
            <w:rFonts w:ascii="宋体" w:hAnsi="宋体" w:eastAsia="宋体" w:cs="宋体"/>
            <w:sz w:val="28"/>
            <w:szCs w:val="28"/>
          </w:rPr>
          <w:t>清运、处置作业，在期限届满后3个工作日内完成全部场地清理、垃圾清运、场地平整及原状恢复工作，经甲方验收合格后无偿交还甲方。</w:t>
        </w:r>
      </w:ins>
      <w:del w:id="64" w:author="Chunliu Wu" w:date="2026-06-12T15:47:00Z">
        <w:r>
          <w:rPr>
            <w:rFonts w:hint="eastAsia" w:ascii="宋体" w:hAnsi="宋体" w:eastAsia="宋体" w:cs="宋体"/>
            <w:sz w:val="28"/>
            <w:szCs w:val="28"/>
          </w:rPr>
          <w:delText>期限届满，本合同自行终止，乙方应当立即将场地清理完毕并恢复原状后交还甲方。若乙方有尚未处理完毕的砂石土，双方可协商签订补充协议</w:delText>
        </w:r>
      </w:del>
      <w:del w:id="65" w:author="柚屿呀" w:date="2026-07-15T09:16:36Z">
        <w:r>
          <w:rPr>
            <w:rFonts w:hint="eastAsia" w:ascii="宋体" w:hAnsi="宋体" w:eastAsia="宋体" w:cs="宋体"/>
            <w:sz w:val="28"/>
            <w:szCs w:val="28"/>
          </w:rPr>
          <w:delText>。</w:delText>
        </w:r>
      </w:del>
    </w:p>
    <w:p w14:paraId="205B39EE">
      <w:pPr>
        <w:adjustRightInd w:val="0"/>
        <w:snapToGrid w:val="0"/>
        <w:spacing w:line="500" w:lineRule="exact"/>
        <w:ind w:firstLine="560" w:firstLineChars="200"/>
        <w:rPr>
          <w:ins w:id="66" w:author="Chunliu Wu" w:date="2026-06-12T15:47:00Z"/>
          <w:del w:id="67" w:author="漫漫鱼儿" w:date="2026-06-12T17:08:53Z"/>
          <w:rFonts w:ascii="宋体" w:hAnsi="宋体" w:eastAsia="宋体" w:cs="宋体"/>
          <w:sz w:val="28"/>
          <w:szCs w:val="28"/>
        </w:rPr>
      </w:pPr>
      <w:ins w:id="68" w:author="Chunliu Wu" w:date="2026-06-12T15:47:00Z">
        <w:r>
          <w:rPr>
            <w:rFonts w:ascii="宋体" w:hAnsi="宋体" w:eastAsia="宋体" w:cs="宋体"/>
            <w:sz w:val="28"/>
            <w:szCs w:val="28"/>
          </w:rPr>
          <w:t>出让期限届满后，若乙方仍有剩余</w:t>
        </w:r>
      </w:ins>
      <w:ins w:id="69" w:author="Chunliu Wu" w:date="2026-06-12T15:47:00Z">
        <w:del w:id="70" w:author="柚屿呀" w:date="2026-07-15T09:17:15Z">
          <w:r>
            <w:rPr>
              <w:rFonts w:hint="default" w:ascii="宋体" w:hAnsi="宋体" w:eastAsia="宋体" w:cs="宋体"/>
              <w:sz w:val="28"/>
              <w:szCs w:val="28"/>
              <w:lang w:val="en-US"/>
            </w:rPr>
            <w:delText>砂石土</w:delText>
          </w:r>
        </w:del>
      </w:ins>
      <w:ins w:id="71" w:author="柚屿呀" w:date="2026-07-15T09:17:17Z">
        <w:del w:id="72" w:author="叫醒耳朵" w:date="2026-07-28T17:32:45Z">
          <w:r>
            <w:rPr>
              <w:rFonts w:hint="eastAsia" w:ascii="宋体" w:hAnsi="宋体" w:eastAsia="宋体" w:cs="宋体"/>
              <w:sz w:val="28"/>
              <w:szCs w:val="28"/>
              <w:lang w:val="en-US" w:eastAsia="zh-CN"/>
            </w:rPr>
            <w:delText>花岗岩</w:delText>
          </w:r>
        </w:del>
      </w:ins>
      <w:ins w:id="73" w:author="叫醒耳朵" w:date="2026-07-28T17:32:45Z">
        <w:r>
          <w:rPr>
            <w:rFonts w:hint="eastAsia" w:ascii="宋体" w:hAnsi="宋体" w:eastAsia="宋体" w:cs="宋体"/>
            <w:sz w:val="28"/>
            <w:szCs w:val="28"/>
            <w:lang w:val="en-US" w:eastAsia="zh-CN"/>
          </w:rPr>
          <w:t>片石</w:t>
        </w:r>
      </w:ins>
      <w:ins w:id="74" w:author="Chunliu Wu" w:date="2026-06-12T15:47:00Z">
        <w:r>
          <w:rPr>
            <w:rFonts w:ascii="宋体" w:hAnsi="宋体" w:eastAsia="宋体" w:cs="宋体"/>
            <w:sz w:val="28"/>
            <w:szCs w:val="28"/>
          </w:rPr>
          <w:t>未清运完毕，需提前7个工作日向甲方提交书面延期申请，经甲方审核同意后，双方可签订补充协议约定延期事宜；未经甲方书面同意，乙方逾期占用场地、留存</w:t>
        </w:r>
      </w:ins>
      <w:ins w:id="75" w:author="Chunliu Wu" w:date="2026-06-12T15:47:00Z">
        <w:del w:id="76" w:author="柚屿呀" w:date="2026-07-15T09:17:25Z">
          <w:r>
            <w:rPr>
              <w:rFonts w:hint="default" w:ascii="宋体" w:hAnsi="宋体" w:eastAsia="宋体" w:cs="宋体"/>
              <w:sz w:val="28"/>
              <w:szCs w:val="28"/>
              <w:lang w:val="en-US"/>
            </w:rPr>
            <w:delText>砂石土</w:delText>
          </w:r>
        </w:del>
      </w:ins>
      <w:ins w:id="77" w:author="柚屿呀" w:date="2026-07-15T09:17:26Z">
        <w:del w:id="78" w:author="叫醒耳朵" w:date="2026-07-28T17:32:45Z">
          <w:r>
            <w:rPr>
              <w:rFonts w:hint="eastAsia" w:ascii="宋体" w:hAnsi="宋体" w:eastAsia="宋体" w:cs="宋体"/>
              <w:sz w:val="28"/>
              <w:szCs w:val="28"/>
              <w:lang w:val="en-US" w:eastAsia="zh-CN"/>
            </w:rPr>
            <w:delText>花岗岩</w:delText>
          </w:r>
        </w:del>
      </w:ins>
      <w:ins w:id="79" w:author="叫醒耳朵" w:date="2026-07-28T17:32:45Z">
        <w:r>
          <w:rPr>
            <w:rFonts w:hint="eastAsia" w:ascii="宋体" w:hAnsi="宋体" w:eastAsia="宋体" w:cs="宋体"/>
            <w:sz w:val="28"/>
            <w:szCs w:val="28"/>
            <w:lang w:val="en-US" w:eastAsia="zh-CN"/>
          </w:rPr>
          <w:t>片石</w:t>
        </w:r>
      </w:ins>
      <w:ins w:id="80" w:author="Chunliu Wu" w:date="2026-06-12T15:47:00Z">
        <w:r>
          <w:rPr>
            <w:rFonts w:ascii="宋体" w:hAnsi="宋体" w:eastAsia="宋体" w:cs="宋体"/>
            <w:sz w:val="28"/>
            <w:szCs w:val="28"/>
          </w:rPr>
          <w:t>的，视为乙方违约，甲方有权自行清理，产生的全部费用及损失由乙方承担。</w:t>
        </w:r>
      </w:ins>
    </w:p>
    <w:p w14:paraId="6551EBEB">
      <w:pPr>
        <w:adjustRightInd w:val="0"/>
        <w:snapToGrid w:val="0"/>
        <w:spacing w:line="500" w:lineRule="exact"/>
        <w:ind w:firstLine="560" w:firstLineChars="200"/>
        <w:rPr>
          <w:rFonts w:hint="eastAsia" w:ascii="宋体" w:hAnsi="宋体" w:eastAsia="宋体" w:cs="宋体"/>
          <w:sz w:val="28"/>
          <w:szCs w:val="28"/>
        </w:rPr>
        <w:pPrChange w:id="81" w:author="漫漫鱼儿" w:date="2026-06-12T17:08:53Z">
          <w:pPr>
            <w:adjustRightInd w:val="0"/>
            <w:snapToGrid w:val="0"/>
            <w:spacing w:line="500" w:lineRule="exact"/>
            <w:ind w:firstLine="560" w:firstLineChars="200"/>
          </w:pPr>
        </w:pPrChange>
      </w:pPr>
    </w:p>
    <w:p w14:paraId="591B8D22">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第三条 付款方式及履约保证金</w:t>
      </w:r>
    </w:p>
    <w:p w14:paraId="26446458">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付款方式：</w:t>
      </w:r>
    </w:p>
    <w:p w14:paraId="6EC5DD36">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乙方应在本协议</w:t>
      </w:r>
      <w:ins w:id="82" w:author="Chunliu Wu" w:date="2026-06-12T15:47:00Z">
        <w:r>
          <w:rPr>
            <w:rFonts w:ascii="宋体" w:hAnsi="宋体" w:eastAsia="宋体" w:cs="宋体"/>
            <w:sz w:val="28"/>
            <w:szCs w:val="28"/>
          </w:rPr>
          <w:t>签订生效后、</w:t>
        </w:r>
      </w:ins>
      <w:ins w:id="83" w:author="Chunliu Wu" w:date="2026-06-12T15:47:00Z">
        <w:del w:id="84" w:author="柚屿呀" w:date="2026-07-15T09:17:37Z">
          <w:r>
            <w:rPr>
              <w:rFonts w:hint="default" w:ascii="宋体" w:hAnsi="宋体" w:eastAsia="宋体" w:cs="宋体"/>
              <w:sz w:val="28"/>
              <w:szCs w:val="28"/>
              <w:lang w:val="en-US"/>
            </w:rPr>
            <w:delText>砂石土</w:delText>
          </w:r>
        </w:del>
      </w:ins>
      <w:ins w:id="85" w:author="柚屿呀" w:date="2026-07-15T09:17:42Z">
        <w:del w:id="86" w:author="叫醒耳朵" w:date="2026-07-28T17:32:45Z">
          <w:r>
            <w:rPr>
              <w:rFonts w:hint="eastAsia" w:ascii="宋体" w:hAnsi="宋体" w:eastAsia="宋体" w:cs="宋体"/>
              <w:sz w:val="28"/>
              <w:szCs w:val="28"/>
              <w:lang w:val="en-US" w:eastAsia="zh-CN"/>
            </w:rPr>
            <w:delText>花岗岩</w:delText>
          </w:r>
        </w:del>
      </w:ins>
      <w:ins w:id="87" w:author="叫醒耳朵" w:date="2026-07-28T17:32:45Z">
        <w:r>
          <w:rPr>
            <w:rFonts w:hint="eastAsia" w:ascii="宋体" w:hAnsi="宋体" w:eastAsia="宋体" w:cs="宋体"/>
            <w:sz w:val="28"/>
            <w:szCs w:val="28"/>
            <w:lang w:val="en-US" w:eastAsia="zh-CN"/>
          </w:rPr>
          <w:t>片石</w:t>
        </w:r>
      </w:ins>
      <w:ins w:id="88" w:author="Chunliu Wu" w:date="2026-06-12T15:47:00Z">
        <w:r>
          <w:rPr>
            <w:rFonts w:ascii="宋体" w:hAnsi="宋体" w:eastAsia="宋体" w:cs="宋体"/>
            <w:sz w:val="28"/>
            <w:szCs w:val="28"/>
          </w:rPr>
          <w:t>正式清运</w:t>
        </w:r>
      </w:ins>
      <w:ins w:id="89" w:author="Chunliu Wu" w:date="2026-06-12T15:47:00Z">
        <w:r>
          <w:rPr>
            <w:rFonts w:hint="eastAsia" w:ascii="宋体" w:hAnsi="宋体" w:eastAsia="宋体" w:cs="宋体"/>
            <w:sz w:val="28"/>
            <w:szCs w:val="28"/>
          </w:rPr>
          <w:t>前</w:t>
        </w:r>
      </w:ins>
      <w:del w:id="90" w:author="Chunliu Wu" w:date="2026-06-12T15:47:00Z">
        <w:r>
          <w:rPr>
            <w:rFonts w:hint="eastAsia" w:ascii="宋体" w:hAnsi="宋体" w:eastAsia="宋体" w:cs="宋体"/>
            <w:sz w:val="28"/>
            <w:szCs w:val="28"/>
          </w:rPr>
          <w:delText>签订后、清运前</w:delText>
        </w:r>
      </w:del>
      <w:r>
        <w:rPr>
          <w:rFonts w:hint="eastAsia" w:ascii="宋体" w:hAnsi="宋体" w:eastAsia="宋体" w:cs="宋体"/>
          <w:sz w:val="28"/>
          <w:szCs w:val="28"/>
        </w:rPr>
        <w:t xml:space="preserve"> 5个工作日内，将成交总价款一次性支付至甲方指定账户。</w:t>
      </w:r>
    </w:p>
    <w:p w14:paraId="50C67A3A">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甲方账户信息：</w:t>
      </w:r>
    </w:p>
    <w:p w14:paraId="3D57A35C">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开户名：</w:t>
      </w:r>
      <w:ins w:id="91" w:author="柚屿呀" w:date="2026-07-15T09:17:58Z">
        <w:r>
          <w:rPr>
            <w:rFonts w:hint="eastAsia" w:ascii="宋体" w:hAnsi="宋体" w:eastAsia="宋体" w:cs="宋体"/>
            <w:sz w:val="28"/>
            <w:szCs w:val="28"/>
          </w:rPr>
          <w:t>屯昌县国有资产事务中心</w:t>
        </w:r>
      </w:ins>
    </w:p>
    <w:p w14:paraId="45043B60">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开户行：</w:t>
      </w:r>
      <w:ins w:id="92" w:author="柚屿呀" w:date="2026-07-15T09:18:04Z">
        <w:r>
          <w:rPr>
            <w:rFonts w:hint="eastAsia" w:ascii="宋体" w:hAnsi="宋体" w:eastAsia="宋体" w:cs="宋体"/>
            <w:sz w:val="28"/>
            <w:szCs w:val="28"/>
          </w:rPr>
          <w:t>中国农业银行股份有限公司屯昌县支行</w:t>
        </w:r>
      </w:ins>
      <w:ins w:id="93" w:author="柚屿呀" w:date="2026-07-15T09:18:04Z">
        <w:r>
          <w:rPr>
            <w:rFonts w:hint="eastAsia" w:ascii="宋体" w:hAnsi="宋体" w:eastAsia="宋体" w:cs="宋体"/>
            <w:sz w:val="28"/>
            <w:szCs w:val="28"/>
          </w:rPr>
          <w:tab/>
        </w:r>
      </w:ins>
    </w:p>
    <w:p w14:paraId="4999DC0B">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账号：</w:t>
      </w:r>
      <w:ins w:id="94" w:author="柚屿呀" w:date="2026-07-15T09:18:11Z">
        <w:r>
          <w:rPr>
            <w:rFonts w:hint="eastAsia" w:ascii="宋体" w:hAnsi="宋体" w:eastAsia="宋体" w:cs="宋体"/>
            <w:sz w:val="28"/>
            <w:szCs w:val="28"/>
          </w:rPr>
          <w:t>21530001040017250</w:t>
        </w:r>
      </w:ins>
    </w:p>
    <w:p w14:paraId="7B532DDC">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履约保证金：</w:t>
      </w:r>
    </w:p>
    <w:p w14:paraId="7536FB55">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乙方应在本协议签订之日起 3个工作日内，向甲方支付履约保证金人民币【 】元（大写： ）。</w:t>
      </w:r>
    </w:p>
    <w:p w14:paraId="22FE2FD3">
      <w:pPr>
        <w:adjustRightInd w:val="0"/>
        <w:snapToGrid w:val="0"/>
        <w:spacing w:line="500" w:lineRule="exact"/>
        <w:ind w:firstLine="560" w:firstLineChars="200"/>
        <w:rPr>
          <w:del w:id="95" w:author="Chunliu Wu" w:date="2026-06-12T15:48:00Z"/>
          <w:rFonts w:ascii="宋体" w:hAnsi="宋体" w:eastAsia="宋体" w:cs="宋体"/>
          <w:sz w:val="28"/>
          <w:szCs w:val="28"/>
        </w:rPr>
      </w:pPr>
      <w:ins w:id="96" w:author="Chunliu Wu" w:date="2026-06-12T15:48:00Z">
        <w:r>
          <w:rPr>
            <w:rFonts w:ascii="宋体" w:hAnsi="宋体" w:eastAsia="宋体" w:cs="宋体"/>
            <w:sz w:val="28"/>
            <w:szCs w:val="28"/>
          </w:rPr>
          <w:t>本协议履行完毕，乙方已足额支付全部款项、无任何违约行为、场地清理恢复达标且无任何遗留纠纷、行政处罚及赔偿责任的，甲方在验收合格后10个工作日内无息全额退还履约保证金。</w:t>
        </w:r>
      </w:ins>
      <w:del w:id="97" w:author="Chunliu Wu" w:date="2026-06-12T15:48:00Z">
        <w:r>
          <w:rPr>
            <w:rFonts w:hint="eastAsia" w:ascii="宋体" w:hAnsi="宋体" w:eastAsia="宋体" w:cs="宋体"/>
            <w:sz w:val="28"/>
            <w:szCs w:val="28"/>
          </w:rPr>
          <w:delText>合同履行完毕且乙方无违约行为的，甲方在 10个工作日内 无息退还。</w:delText>
        </w:r>
      </w:del>
    </w:p>
    <w:p w14:paraId="4DD2EEFC">
      <w:pPr>
        <w:adjustRightInd w:val="0"/>
        <w:snapToGrid w:val="0"/>
        <w:spacing w:line="500" w:lineRule="exact"/>
        <w:ind w:firstLine="560" w:firstLineChars="200"/>
        <w:rPr>
          <w:ins w:id="98" w:author="Chunliu Wu" w:date="2026-06-12T15:48:00Z"/>
          <w:del w:id="99" w:author="漫漫鱼儿" w:date="2026-06-12T17:09:06Z"/>
          <w:rFonts w:ascii="宋体" w:hAnsi="宋体" w:eastAsia="宋体" w:cs="宋体"/>
          <w:sz w:val="28"/>
          <w:szCs w:val="28"/>
        </w:rPr>
      </w:pPr>
      <w:ins w:id="100" w:author="Chunliu Wu" w:date="2026-06-12T15:48:00Z">
        <w:r>
          <w:rPr>
            <w:rFonts w:ascii="宋体" w:hAnsi="宋体" w:eastAsia="宋体" w:cs="宋体"/>
            <w:sz w:val="28"/>
            <w:szCs w:val="28"/>
          </w:rPr>
          <w:t>若乙方存在违约行为、造成甲方损失或产生第三方纠纷、行政处罚的，甲方有权从履约保证金中直接抵扣相应费用、罚款及损失，不足部分有权向乙方追偿。</w:t>
        </w:r>
      </w:ins>
    </w:p>
    <w:p w14:paraId="3C3E33FD">
      <w:pPr>
        <w:adjustRightInd w:val="0"/>
        <w:snapToGrid w:val="0"/>
        <w:spacing w:line="500" w:lineRule="exact"/>
        <w:ind w:firstLine="560" w:firstLineChars="200"/>
        <w:rPr>
          <w:ins w:id="102" w:author="Chunliu Wu" w:date="2026-06-12T15:48:00Z"/>
          <w:rFonts w:hint="eastAsia" w:ascii="宋体" w:hAnsi="宋体" w:eastAsia="宋体" w:cs="宋体"/>
          <w:sz w:val="28"/>
          <w:szCs w:val="28"/>
        </w:rPr>
        <w:pPrChange w:id="101" w:author="漫漫鱼儿" w:date="2026-06-12T17:09:06Z">
          <w:pPr>
            <w:adjustRightInd w:val="0"/>
            <w:snapToGrid w:val="0"/>
            <w:spacing w:line="500" w:lineRule="exact"/>
            <w:ind w:firstLine="560" w:firstLineChars="200"/>
          </w:pPr>
        </w:pPrChange>
      </w:pPr>
    </w:p>
    <w:p w14:paraId="7803869B">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第四条 甲方权利义务</w:t>
      </w:r>
    </w:p>
    <w:p w14:paraId="604B90C4">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甲方承诺已就本协议项下</w:t>
      </w:r>
      <w:del w:id="103" w:author="柚屿呀" w:date="2026-07-15T09:18:42Z">
        <w:r>
          <w:rPr>
            <w:rFonts w:hint="default" w:ascii="宋体" w:hAnsi="宋体" w:eastAsia="宋体" w:cs="宋体"/>
            <w:sz w:val="28"/>
            <w:szCs w:val="28"/>
            <w:lang w:val="en-US"/>
          </w:rPr>
          <w:delText>砂石土</w:delText>
        </w:r>
      </w:del>
      <w:ins w:id="104" w:author="柚屿呀" w:date="2026-07-15T09:18:43Z">
        <w:del w:id="105" w:author="叫醒耳朵" w:date="2026-07-28T17:32:45Z">
          <w:r>
            <w:rPr>
              <w:rFonts w:hint="eastAsia" w:ascii="宋体" w:hAnsi="宋体" w:eastAsia="宋体" w:cs="宋体"/>
              <w:sz w:val="28"/>
              <w:szCs w:val="28"/>
              <w:lang w:val="en-US" w:eastAsia="zh-CN"/>
            </w:rPr>
            <w:delText>花岗岩</w:delText>
          </w:r>
        </w:del>
      </w:ins>
      <w:ins w:id="106" w:author="叫醒耳朵" w:date="2026-07-28T17:32:45Z">
        <w:r>
          <w:rPr>
            <w:rFonts w:hint="eastAsia" w:ascii="宋体" w:hAnsi="宋体" w:eastAsia="宋体" w:cs="宋体"/>
            <w:sz w:val="28"/>
            <w:szCs w:val="28"/>
            <w:lang w:val="en-US" w:eastAsia="zh-CN"/>
          </w:rPr>
          <w:t>片石</w:t>
        </w:r>
      </w:ins>
      <w:r>
        <w:rPr>
          <w:rFonts w:hint="eastAsia" w:ascii="宋体" w:hAnsi="宋体" w:eastAsia="宋体" w:cs="宋体"/>
          <w:sz w:val="28"/>
          <w:szCs w:val="28"/>
        </w:rPr>
        <w:t>处置取得相关批复，有权按照公开挂牌结果进行出让。</w:t>
      </w:r>
    </w:p>
    <w:p w14:paraId="6AFF2817">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甲方按现状交付</w:t>
      </w:r>
      <w:del w:id="107" w:author="柚屿呀" w:date="2026-07-15T09:18:49Z">
        <w:r>
          <w:rPr>
            <w:rFonts w:hint="default" w:ascii="宋体" w:hAnsi="宋体" w:eastAsia="宋体" w:cs="宋体"/>
            <w:sz w:val="28"/>
            <w:szCs w:val="28"/>
            <w:lang w:val="en-US"/>
          </w:rPr>
          <w:delText>砂石土</w:delText>
        </w:r>
      </w:del>
      <w:ins w:id="108" w:author="柚屿呀" w:date="2026-07-15T09:18:51Z">
        <w:del w:id="109" w:author="叫醒耳朵" w:date="2026-07-28T17:32:45Z">
          <w:r>
            <w:rPr>
              <w:rFonts w:hint="eastAsia" w:ascii="宋体" w:hAnsi="宋体" w:eastAsia="宋体" w:cs="宋体"/>
              <w:sz w:val="28"/>
              <w:szCs w:val="28"/>
              <w:lang w:val="en-US" w:eastAsia="zh-CN"/>
            </w:rPr>
            <w:delText>花岗岩</w:delText>
          </w:r>
        </w:del>
      </w:ins>
      <w:ins w:id="110" w:author="叫醒耳朵" w:date="2026-07-28T17:32:45Z">
        <w:r>
          <w:rPr>
            <w:rFonts w:hint="eastAsia" w:ascii="宋体" w:hAnsi="宋体" w:eastAsia="宋体" w:cs="宋体"/>
            <w:sz w:val="28"/>
            <w:szCs w:val="28"/>
            <w:lang w:val="en-US" w:eastAsia="zh-CN"/>
          </w:rPr>
          <w:t>片石</w:t>
        </w:r>
      </w:ins>
      <w:r>
        <w:rPr>
          <w:rFonts w:hint="eastAsia" w:ascii="宋体" w:hAnsi="宋体" w:eastAsia="宋体" w:cs="宋体"/>
          <w:sz w:val="28"/>
          <w:szCs w:val="28"/>
        </w:rPr>
        <w:t>，不保证实际数量、质量与评估报告完全一致，乙方已充分了解并接受该风险。</w:t>
      </w:r>
    </w:p>
    <w:p w14:paraId="7E018042">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甲方可根据需要随时了解、检查乙方履约情况，但该检查不免除乙方的任何责任。</w:t>
      </w:r>
    </w:p>
    <w:p w14:paraId="00B886A9">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若乙方未按本协议约定履行义务，经甲方书面通知后 7个自然日内 仍不改正的，甲方有权单方解除本合同，履约保证金不予退还。</w:t>
      </w:r>
    </w:p>
    <w:p w14:paraId="1938FA60">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第五条 乙方义务与风险承担</w:t>
      </w:r>
    </w:p>
    <w:p w14:paraId="5525033C">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费用承担：乙方应自行承担</w:t>
      </w:r>
      <w:del w:id="111" w:author="柚屿呀" w:date="2026-07-15T09:19:02Z">
        <w:r>
          <w:rPr>
            <w:rFonts w:hint="default" w:ascii="宋体" w:hAnsi="宋体" w:eastAsia="宋体" w:cs="宋体"/>
            <w:sz w:val="28"/>
            <w:szCs w:val="28"/>
            <w:lang w:val="en-US"/>
          </w:rPr>
          <w:delText>砂石土</w:delText>
        </w:r>
      </w:del>
      <w:ins w:id="112" w:author="柚屿呀" w:date="2026-07-15T09:19:03Z">
        <w:del w:id="113" w:author="叫醒耳朵" w:date="2026-07-28T17:32:45Z">
          <w:r>
            <w:rPr>
              <w:rFonts w:hint="eastAsia" w:ascii="宋体" w:hAnsi="宋体" w:eastAsia="宋体" w:cs="宋体"/>
              <w:sz w:val="28"/>
              <w:szCs w:val="28"/>
              <w:lang w:val="en-US" w:eastAsia="zh-CN"/>
            </w:rPr>
            <w:delText>花岗岩</w:delText>
          </w:r>
        </w:del>
      </w:ins>
      <w:ins w:id="114" w:author="叫醒耳朵" w:date="2026-07-28T17:32:45Z">
        <w:r>
          <w:rPr>
            <w:rFonts w:hint="eastAsia" w:ascii="宋体" w:hAnsi="宋体" w:eastAsia="宋体" w:cs="宋体"/>
            <w:sz w:val="28"/>
            <w:szCs w:val="28"/>
            <w:lang w:val="en-US" w:eastAsia="zh-CN"/>
          </w:rPr>
          <w:t>片石</w:t>
        </w:r>
      </w:ins>
      <w:r>
        <w:rPr>
          <w:rFonts w:hint="eastAsia" w:ascii="宋体" w:hAnsi="宋体" w:eastAsia="宋体" w:cs="宋体"/>
          <w:sz w:val="28"/>
          <w:szCs w:val="28"/>
        </w:rPr>
        <w:t>接收后所产生的人工、机械、运输、场地清理等一切费用。</w:t>
      </w:r>
    </w:p>
    <w:p w14:paraId="65DADC2B">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合规责任特别约定：</w:t>
      </w:r>
    </w:p>
    <w:p w14:paraId="53EFE342">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乙方承诺，在</w:t>
      </w:r>
      <w:del w:id="115" w:author="柚屿呀" w:date="2026-07-15T09:19:10Z">
        <w:r>
          <w:rPr>
            <w:rFonts w:hint="default" w:ascii="宋体" w:hAnsi="宋体" w:eastAsia="宋体" w:cs="宋体"/>
            <w:sz w:val="28"/>
            <w:szCs w:val="28"/>
            <w:lang w:val="en-US"/>
          </w:rPr>
          <w:delText>砂石土</w:delText>
        </w:r>
      </w:del>
      <w:ins w:id="116" w:author="柚屿呀" w:date="2026-07-15T09:19:12Z">
        <w:del w:id="117" w:author="叫醒耳朵" w:date="2026-07-28T17:32:45Z">
          <w:r>
            <w:rPr>
              <w:rFonts w:hint="eastAsia" w:ascii="宋体" w:hAnsi="宋体" w:eastAsia="宋体" w:cs="宋体"/>
              <w:sz w:val="28"/>
              <w:szCs w:val="28"/>
              <w:lang w:val="en-US" w:eastAsia="zh-CN"/>
            </w:rPr>
            <w:delText>花岗岩</w:delText>
          </w:r>
        </w:del>
      </w:ins>
      <w:ins w:id="118" w:author="叫醒耳朵" w:date="2026-07-28T17:32:45Z">
        <w:r>
          <w:rPr>
            <w:rFonts w:hint="eastAsia" w:ascii="宋体" w:hAnsi="宋体" w:eastAsia="宋体" w:cs="宋体"/>
            <w:sz w:val="28"/>
            <w:szCs w:val="28"/>
            <w:lang w:val="en-US" w:eastAsia="zh-CN"/>
          </w:rPr>
          <w:t>片石</w:t>
        </w:r>
      </w:ins>
      <w:r>
        <w:rPr>
          <w:rFonts w:hint="eastAsia" w:ascii="宋体" w:hAnsi="宋体" w:eastAsia="宋体" w:cs="宋体"/>
          <w:sz w:val="28"/>
          <w:szCs w:val="28"/>
        </w:rPr>
        <w:t>运输、使用过程中，将严格遵守《中华人民共和国水土保持法》《中华人民共和国环境保护法》等相关法律法规，自行负责办理运输、使用环节所涉及的全部审批及备案手续（包括但不限于运输许可、临时堆放许可等）。</w:t>
      </w:r>
    </w:p>
    <w:p w14:paraId="609D3CDA">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若因乙方违规操作或未完成相关手续，导致任何行政处罚、责令停工、生态修复等法律后果的，一切责任及全部损失（包括但不限于罚款、赔偿金等）均由乙方自行承担，甲方不承担任何责任。</w:t>
      </w:r>
    </w:p>
    <w:p w14:paraId="00113745">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风险自认条款：</w:t>
      </w:r>
    </w:p>
    <w:p w14:paraId="6BC8C11F">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乙方确认，在参与公开挂牌前已对</w:t>
      </w:r>
      <w:del w:id="119" w:author="柚屿呀" w:date="2026-07-15T09:19:30Z">
        <w:r>
          <w:rPr>
            <w:rFonts w:hint="default" w:ascii="宋体" w:hAnsi="宋体" w:eastAsia="宋体" w:cs="宋体"/>
            <w:sz w:val="28"/>
            <w:szCs w:val="28"/>
            <w:lang w:val="en-US"/>
          </w:rPr>
          <w:delText>砂石土</w:delText>
        </w:r>
      </w:del>
      <w:ins w:id="120" w:author="柚屿呀" w:date="2026-07-15T09:19:31Z">
        <w:del w:id="121" w:author="叫醒耳朵" w:date="2026-07-28T17:32:45Z">
          <w:r>
            <w:rPr>
              <w:rFonts w:hint="eastAsia" w:ascii="宋体" w:hAnsi="宋体" w:eastAsia="宋体" w:cs="宋体"/>
              <w:sz w:val="28"/>
              <w:szCs w:val="28"/>
              <w:lang w:val="en-US" w:eastAsia="zh-CN"/>
            </w:rPr>
            <w:delText>花岗岩</w:delText>
          </w:r>
        </w:del>
      </w:ins>
      <w:ins w:id="122" w:author="叫醒耳朵" w:date="2026-07-28T17:32:45Z">
        <w:r>
          <w:rPr>
            <w:rFonts w:hint="eastAsia" w:ascii="宋体" w:hAnsi="宋体" w:eastAsia="宋体" w:cs="宋体"/>
            <w:sz w:val="28"/>
            <w:szCs w:val="28"/>
            <w:lang w:val="en-US" w:eastAsia="zh-CN"/>
          </w:rPr>
          <w:t>片石</w:t>
        </w:r>
      </w:ins>
      <w:r>
        <w:rPr>
          <w:rFonts w:hint="eastAsia" w:ascii="宋体" w:hAnsi="宋体" w:eastAsia="宋体" w:cs="宋体"/>
          <w:sz w:val="28"/>
          <w:szCs w:val="28"/>
        </w:rPr>
        <w:t>质量、数量、运输条件、现场环境等进行了全面独立的勘察和评估，自愿承担因本次交易所产生的一切商业风险和法律风险。乙方不得以“甲方未告知”或“手续不全”为由，要求甲方分担任何行政处罚后果或经济损失。</w:t>
      </w:r>
    </w:p>
    <w:p w14:paraId="074A7122">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现场管理义务：</w:t>
      </w:r>
    </w:p>
    <w:p w14:paraId="30482527">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乙方应按照甲方及有关部门要求进行</w:t>
      </w:r>
      <w:del w:id="123" w:author="柚屿呀" w:date="2026-07-15T09:19:42Z">
        <w:r>
          <w:rPr>
            <w:rFonts w:hint="default" w:ascii="宋体" w:hAnsi="宋体" w:eastAsia="宋体" w:cs="宋体"/>
            <w:sz w:val="28"/>
            <w:szCs w:val="28"/>
            <w:lang w:val="en-US"/>
          </w:rPr>
          <w:delText>砂石土</w:delText>
        </w:r>
      </w:del>
      <w:ins w:id="124" w:author="柚屿呀" w:date="2026-07-15T09:19:43Z">
        <w:del w:id="125" w:author="叫醒耳朵" w:date="2026-07-28T17:32:45Z">
          <w:r>
            <w:rPr>
              <w:rFonts w:hint="eastAsia" w:ascii="宋体" w:hAnsi="宋体" w:eastAsia="宋体" w:cs="宋体"/>
              <w:sz w:val="28"/>
              <w:szCs w:val="28"/>
              <w:lang w:val="en-US" w:eastAsia="zh-CN"/>
            </w:rPr>
            <w:delText>花岗岩</w:delText>
          </w:r>
        </w:del>
      </w:ins>
      <w:ins w:id="126" w:author="叫醒耳朵" w:date="2026-07-28T17:32:45Z">
        <w:r>
          <w:rPr>
            <w:rFonts w:hint="eastAsia" w:ascii="宋体" w:hAnsi="宋体" w:eastAsia="宋体" w:cs="宋体"/>
            <w:sz w:val="28"/>
            <w:szCs w:val="28"/>
            <w:lang w:val="en-US" w:eastAsia="zh-CN"/>
          </w:rPr>
          <w:t>片石</w:t>
        </w:r>
      </w:ins>
      <w:r>
        <w:rPr>
          <w:rFonts w:hint="eastAsia" w:ascii="宋体" w:hAnsi="宋体" w:eastAsia="宋体" w:cs="宋体"/>
          <w:sz w:val="28"/>
          <w:szCs w:val="28"/>
        </w:rPr>
        <w:t>运输、堆放，并负责运输道路、场地及周边环境的保洁、冲洗、清扫，承担相关费用。</w:t>
      </w:r>
    </w:p>
    <w:p w14:paraId="2D9F8054">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税费承担：</w:t>
      </w:r>
    </w:p>
    <w:p w14:paraId="0AFB4BBF">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本项目所涉及需乙方承担的一切税费，由乙方负责缴纳。发票由甲方开具，税费由乙方承担。</w:t>
      </w:r>
    </w:p>
    <w:p w14:paraId="3825FD20">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周边关系协调：</w:t>
      </w:r>
    </w:p>
    <w:p w14:paraId="382DDE86">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本合同履行期间，乙方负责协调处理与运输、使用相关的周边关系（包括与当地村民、其他单位的关系），承担因此产生的所有费用。若发生可能对本合同履行造成重大影响的周边关系事件，乙方应立即书面通知甲方，并采取合理措施防止事态扩大。</w:t>
      </w:r>
    </w:p>
    <w:p w14:paraId="239B1507">
      <w:pPr>
        <w:pStyle w:val="2"/>
        <w:shd w:val="clear" w:color="auto" w:fill="FFFFFF"/>
        <w:adjustRightInd w:val="0"/>
        <w:snapToGrid w:val="0"/>
        <w:spacing w:beforeAutospacing="0" w:afterAutospacing="0" w:line="500" w:lineRule="exact"/>
        <w:ind w:firstLine="560" w:firstLineChars="200"/>
        <w:rPr>
          <w:rFonts w:cs="宋体"/>
          <w:b w:val="0"/>
          <w:color w:val="0F1115"/>
          <w:sz w:val="28"/>
          <w:szCs w:val="28"/>
        </w:rPr>
      </w:pPr>
      <w:r>
        <w:rPr>
          <w:rFonts w:cs="宋体"/>
          <w:b w:val="0"/>
          <w:color w:val="0F1115"/>
          <w:sz w:val="28"/>
          <w:szCs w:val="28"/>
          <w:shd w:val="clear" w:color="auto" w:fill="FFFFFF"/>
        </w:rPr>
        <w:t>第六条 不可抗力</w:t>
      </w:r>
    </w:p>
    <w:p w14:paraId="3D15C5A0">
      <w:pPr>
        <w:pStyle w:val="3"/>
        <w:shd w:val="clear" w:color="auto" w:fill="FFFFFF"/>
        <w:adjustRightInd w:val="0"/>
        <w:snapToGrid w:val="0"/>
        <w:spacing w:line="500" w:lineRule="exact"/>
        <w:ind w:firstLine="560" w:firstLineChars="200"/>
        <w:rPr>
          <w:rFonts w:hint="eastAsia" w:ascii="宋体" w:hAnsi="宋体" w:eastAsia="宋体" w:cs="宋体"/>
          <w:color w:val="0F1115"/>
          <w:sz w:val="28"/>
          <w:szCs w:val="28"/>
        </w:rPr>
      </w:pPr>
      <w:r>
        <w:rPr>
          <w:rFonts w:hint="eastAsia" w:ascii="宋体" w:hAnsi="宋体" w:eastAsia="宋体" w:cs="宋体"/>
          <w:color w:val="0F1115"/>
          <w:sz w:val="28"/>
          <w:szCs w:val="28"/>
          <w:shd w:val="clear" w:color="auto" w:fill="FFFFFF"/>
        </w:rPr>
        <w:t>因自然灾害、战争等不可抗力导致本合同无法履行的，双方互不承担违约责任，但应及时通知对方并采取减损措施。</w:t>
      </w:r>
    </w:p>
    <w:p w14:paraId="06A6370B">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第七条 违约责任</w:t>
      </w:r>
    </w:p>
    <w:p w14:paraId="18DF102E">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乙方逾期支付合同价款或履约保证金的，每逾期一天应向甲方支付应付未付款项 0.1‰ 的违约金。逾期超过 15天 的，甲方有权解除本合同，已收款项及履约保证金不予退还。</w:t>
      </w:r>
    </w:p>
    <w:p w14:paraId="4AF0F3BA">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未经甲方书面同意，乙方单方解除本合同的，履约保证金不予退还。</w:t>
      </w:r>
    </w:p>
    <w:p w14:paraId="59121B28">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乙方违反本合同约定或法律规定，甲方有权单方解除本合同，履约保证金不予退还，且乙方应赔偿甲方全部损失，包括但不限于预期收益、律师费、诉讼费、保全费等为实现债权而支出的一切费用。</w:t>
      </w:r>
    </w:p>
    <w:p w14:paraId="12DD2B77">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第八条 争议解决</w:t>
      </w:r>
    </w:p>
    <w:p w14:paraId="0B96B391">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因本合同引起的或与本合同有关的任何争议，双方应首先友好协商解决；协商不成的，任何一方均有权向甲方所在地有管辖权的人民法院提起诉讼。</w:t>
      </w:r>
    </w:p>
    <w:p w14:paraId="3B913E6A">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第九条 其他约定</w:t>
      </w:r>
    </w:p>
    <w:p w14:paraId="10F0D0C2">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本合同一式 肆 份，经甲乙双方法定代表人或授权代表签字并加盖公司公章后生效。甲乙双方各执 贰 份，均具有同等法律效力。</w:t>
      </w:r>
    </w:p>
    <w:p w14:paraId="6E01A1F9">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本合同未尽事宜，由双方另行协商签订书面补充协议。补充协议与本合同具有同等法律效力，约定不一致的，以补充协议为准。</w:t>
      </w:r>
    </w:p>
    <w:p w14:paraId="1B5D54A1">
      <w:pPr>
        <w:adjustRightInd w:val="0"/>
        <w:snapToGrid w:val="0"/>
        <w:spacing w:line="500" w:lineRule="exact"/>
        <w:ind w:firstLine="560" w:firstLineChars="200"/>
        <w:rPr>
          <w:ins w:id="127" w:author="柚屿呀" w:date="2026-07-15T09:20:27Z"/>
          <w:rFonts w:hint="eastAsia" w:ascii="宋体" w:hAnsi="宋体" w:eastAsia="宋体" w:cs="宋体"/>
          <w:sz w:val="28"/>
          <w:szCs w:val="28"/>
          <w:lang w:val="en-US" w:eastAsia="zh-CN"/>
        </w:rPr>
      </w:pPr>
      <w:r>
        <w:rPr>
          <w:rFonts w:hint="eastAsia" w:ascii="宋体" w:hAnsi="宋体" w:eastAsia="宋体" w:cs="宋体"/>
          <w:sz w:val="28"/>
          <w:szCs w:val="28"/>
        </w:rPr>
        <w:t>甲方（盖章）：</w:t>
      </w:r>
      <w:del w:id="128" w:author="柚屿呀" w:date="2026-07-15T09:20:22Z">
        <w:r>
          <w:rPr>
            <w:rFonts w:hint="default" w:ascii="宋体" w:hAnsi="宋体" w:eastAsia="宋体" w:cs="宋体"/>
            <w:sz w:val="28"/>
            <w:szCs w:val="28"/>
            <w:lang w:val="en-US" w:eastAsia="zh-CN"/>
          </w:rPr>
          <w:delText xml:space="preserve"> </w:delText>
        </w:r>
      </w:del>
      <w:ins w:id="129" w:author="柚屿呀" w:date="2026-07-15T09:20:22Z">
        <w:r>
          <w:rPr>
            <w:rFonts w:hint="eastAsia" w:ascii="宋体" w:hAnsi="宋体" w:eastAsia="宋体" w:cs="宋体"/>
            <w:sz w:val="28"/>
            <w:szCs w:val="28"/>
            <w:lang w:val="en-US" w:eastAsia="zh-CN"/>
          </w:rPr>
          <w:t>屯昌</w:t>
        </w:r>
      </w:ins>
      <w:ins w:id="130" w:author="柚屿呀" w:date="2026-07-15T09:20:32Z">
        <w:r>
          <w:rPr>
            <w:rFonts w:hint="eastAsia" w:ascii="宋体" w:hAnsi="宋体" w:eastAsia="宋体" w:cs="宋体"/>
            <w:sz w:val="28"/>
            <w:szCs w:val="28"/>
            <w:lang w:val="en-US" w:eastAsia="zh-CN"/>
          </w:rPr>
          <w:t>县</w:t>
        </w:r>
      </w:ins>
      <w:ins w:id="131" w:author="柚屿呀" w:date="2026-07-15T09:20:25Z">
        <w:r>
          <w:rPr>
            <w:rFonts w:hint="eastAsia" w:ascii="宋体" w:hAnsi="宋体" w:eastAsia="宋体" w:cs="宋体"/>
            <w:sz w:val="28"/>
            <w:szCs w:val="28"/>
            <w:lang w:val="en-US" w:eastAsia="zh-CN"/>
          </w:rPr>
          <w:t>国有资产事务</w:t>
        </w:r>
      </w:ins>
      <w:ins w:id="132" w:author="柚屿呀" w:date="2026-07-15T09:20:27Z">
        <w:r>
          <w:rPr>
            <w:rFonts w:hint="eastAsia" w:ascii="宋体" w:hAnsi="宋体" w:eastAsia="宋体" w:cs="宋体"/>
            <w:sz w:val="28"/>
            <w:szCs w:val="28"/>
            <w:lang w:val="en-US" w:eastAsia="zh-CN"/>
          </w:rPr>
          <w:t>中心</w:t>
        </w:r>
      </w:ins>
    </w:p>
    <w:p w14:paraId="72967235">
      <w:pPr>
        <w:adjustRightInd w:val="0"/>
        <w:snapToGrid w:val="0"/>
        <w:spacing w:line="500" w:lineRule="exact"/>
        <w:ind w:firstLine="560" w:firstLineChars="200"/>
        <w:rPr>
          <w:del w:id="133" w:author="柚屿呀" w:date="2026-07-15T09:20:21Z"/>
          <w:rFonts w:hint="default" w:ascii="宋体" w:hAnsi="宋体" w:eastAsia="宋体" w:cs="宋体"/>
          <w:sz w:val="28"/>
          <w:szCs w:val="28"/>
          <w:lang w:val="en-US"/>
        </w:rPr>
      </w:pPr>
      <w:ins w:id="134" w:author="柚屿呀" w:date="2026-07-15T09:20:22Z">
        <w:r>
          <w:rPr>
            <w:rFonts w:hint="eastAsia" w:ascii="宋体" w:hAnsi="宋体" w:eastAsia="宋体" w:cs="宋体"/>
            <w:sz w:val="28"/>
            <w:szCs w:val="28"/>
            <w:lang w:val="en-US" w:eastAsia="zh-CN"/>
          </w:rPr>
          <w:t xml:space="preserve">    </w:t>
        </w:r>
      </w:ins>
      <w:del w:id="135" w:author="柚屿呀" w:date="2026-07-15T09:20:21Z">
        <w:r>
          <w:rPr>
            <w:rFonts w:hint="default" w:ascii="宋体" w:hAnsi="宋体" w:eastAsia="宋体" w:cs="宋体"/>
            <w:sz w:val="28"/>
            <w:szCs w:val="28"/>
            <w:lang w:val="en-US"/>
          </w:rPr>
          <w:delText>海南屯昌发展控股集团有限公司</w:delText>
        </w:r>
      </w:del>
    </w:p>
    <w:p w14:paraId="33BF583D">
      <w:pPr>
        <w:adjustRightInd w:val="0"/>
        <w:snapToGrid w:val="0"/>
        <w:spacing w:line="500" w:lineRule="exact"/>
        <w:ind w:firstLine="0" w:firstLineChars="0"/>
        <w:rPr>
          <w:rFonts w:hint="eastAsia" w:ascii="宋体" w:hAnsi="宋体" w:eastAsia="宋体" w:cs="宋体"/>
          <w:sz w:val="28"/>
          <w:szCs w:val="28"/>
        </w:rPr>
        <w:pPrChange w:id="136" w:author="柚屿呀" w:date="2026-07-15T09:20:33Z">
          <w:pPr>
            <w:adjustRightInd w:val="0"/>
            <w:snapToGrid w:val="0"/>
            <w:spacing w:line="500" w:lineRule="exact"/>
            <w:ind w:firstLine="560" w:firstLineChars="200"/>
          </w:pPr>
        </w:pPrChange>
      </w:pPr>
      <w:r>
        <w:rPr>
          <w:rFonts w:hint="eastAsia" w:ascii="宋体" w:hAnsi="宋体" w:eastAsia="宋体" w:cs="宋体"/>
          <w:sz w:val="28"/>
          <w:szCs w:val="28"/>
        </w:rPr>
        <w:t>法定代表人（签字）：</w:t>
      </w:r>
    </w:p>
    <w:p w14:paraId="4F6AF01B">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委托代理人（签字）：</w:t>
      </w:r>
    </w:p>
    <w:p w14:paraId="3FE2C320">
      <w:pPr>
        <w:adjustRightInd w:val="0"/>
        <w:snapToGrid w:val="0"/>
        <w:spacing w:line="500" w:lineRule="exact"/>
        <w:ind w:firstLine="560" w:firstLineChars="200"/>
        <w:rPr>
          <w:rFonts w:hint="eastAsia" w:ascii="宋体" w:hAnsi="宋体" w:eastAsia="宋体" w:cs="宋体"/>
          <w:sz w:val="28"/>
          <w:szCs w:val="28"/>
        </w:rPr>
      </w:pPr>
    </w:p>
    <w:p w14:paraId="4CFE9A88">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乙方（盖章）： 【待填写】</w:t>
      </w:r>
    </w:p>
    <w:p w14:paraId="3F36ED44">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法定代表人（签字）：</w:t>
      </w:r>
    </w:p>
    <w:p w14:paraId="2EF4AF7F">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委托代理人（签字）：</w:t>
      </w:r>
    </w:p>
    <w:p w14:paraId="7B1F15B3">
      <w:pPr>
        <w:adjustRightInd w:val="0"/>
        <w:snapToGrid w:val="0"/>
        <w:spacing w:line="500" w:lineRule="exact"/>
        <w:ind w:firstLine="560" w:firstLineChars="200"/>
        <w:rPr>
          <w:rFonts w:hint="eastAsia" w:ascii="宋体" w:hAnsi="宋体" w:eastAsia="宋体" w:cs="宋体"/>
          <w:sz w:val="28"/>
          <w:szCs w:val="28"/>
        </w:rPr>
      </w:pPr>
    </w:p>
    <w:p w14:paraId="6EA0AC34">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合同签订日期： 【 】年【 】月【 】日</w:t>
      </w:r>
    </w:p>
    <w:p w14:paraId="253E9BE0">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合同签订地： 海南省屯昌县</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柚屿呀">
    <w15:presenceInfo w15:providerId="WPS Office" w15:userId="7241706115"/>
  </w15:person>
  <w15:person w15:author="Chunliu Wu">
    <w15:presenceInfo w15:providerId="Windows Live" w15:userId="e24adc35b8044420"/>
  </w15:person>
  <w15:person w15:author="漫漫鱼儿">
    <w15:presenceInfo w15:providerId="WPS Office" w15:userId="2158100021"/>
  </w15:person>
  <w15:person w15:author="叫醒耳朵">
    <w15:presenceInfo w15:providerId="WPS Office" w15:userId="14872326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revisionView w:markup="0"/>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C26C34"/>
    <w:rsid w:val="000C0A50"/>
    <w:rsid w:val="009533E3"/>
    <w:rsid w:val="00F442A0"/>
    <w:rsid w:val="2DA65D8C"/>
    <w:rsid w:val="5118557B"/>
    <w:rsid w:val="56F3750D"/>
    <w:rsid w:val="61316BF5"/>
    <w:rsid w:val="76C26C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0" w:afterAutospacing="1"/>
      <w:jc w:val="left"/>
      <w:outlineLvl w:val="1"/>
    </w:pPr>
    <w:rPr>
      <w:rFonts w:hint="eastAsia" w:ascii="宋体" w:hAnsi="宋体" w:eastAsia="宋体" w:cs="Times New Roman"/>
      <w:b/>
      <w:kern w:val="0"/>
      <w:sz w:val="36"/>
      <w:szCs w:val="36"/>
    </w:rPr>
  </w:style>
  <w:style w:type="character" w:default="1" w:styleId="5">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0"/>
    <w:rPr>
      <w:sz w:val="24"/>
    </w:rPr>
  </w:style>
  <w:style w:type="paragraph" w:customStyle="1" w:styleId="6">
    <w:name w:val="Revision"/>
    <w:hidden/>
    <w:unhideWhenUsed/>
    <w:uiPriority w:val="99"/>
    <w:pPr>
      <w:spacing w:after="0" w:line="240" w:lineRule="auto"/>
    </w:pPr>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屯昌县（屯城镇）</Company>
  <Pages>5</Pages>
  <Words>2232</Words>
  <Characters>2275</Characters>
  <Lines>66</Lines>
  <Paragraphs>76</Paragraphs>
  <TotalTime>2</TotalTime>
  <ScaleCrop>false</ScaleCrop>
  <LinksUpToDate>false</LinksUpToDate>
  <CharactersWithSpaces>2342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2026-06-12T04:04:00Z</dcterms:created>
  <dc:creator>漫漫鱼儿</dc:creator>
  <cp:lastModifiedBy>叫醒耳朵</cp:lastModifiedBy>
  <dcterms:modified xsi:type="dcterms:W3CDTF">2026-07-28T09:33:03Z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eyJoZGlkIjoiMTlkZDU4ZTU5ZWQ4Zjk0OTJiMzg5OTZkYzE3YjZiMTMiLCJ1c2VySWQiOiI5ODE2OTMzOTYifQ==</vt:lpwstr>
  </property>
  <property fmtid="{D5CDD505-2E9C-101B-9397-08002B2CF9AE}" pid="4" name="ICV">
    <vt:lpwstr>312DC8C0FA5B4DAAA61D1AD24A4D7B88_13</vt:lpwstr>
  </property>
</Properties>
</file>