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4454"/>
      <w:bookmarkStart w:id="1" w:name="_Toc20910"/>
      <w:bookmarkStart w:id="2" w:name="_Toc21422"/>
      <w:bookmarkStart w:id="3" w:name="_Toc15737"/>
      <w:bookmarkStart w:id="4" w:name="_Toc21762"/>
      <w:bookmarkStart w:id="5" w:name="_Toc11918"/>
      <w:bookmarkStart w:id="6" w:name="_Toc32320"/>
      <w:bookmarkStart w:id="7" w:name="_Toc29002"/>
      <w:bookmarkStart w:id="8" w:name="_Toc25712"/>
      <w:bookmarkStart w:id="9" w:name="_Toc20033"/>
      <w:bookmarkStart w:id="10" w:name="_Toc7615"/>
      <w:bookmarkStart w:id="11" w:name="_Toc13462"/>
      <w:bookmarkStart w:id="12" w:name="_Toc24727"/>
      <w:bookmarkStart w:id="13" w:name="_Toc12789"/>
      <w:bookmarkStart w:id="14" w:name="_Toc24068"/>
      <w:bookmarkStart w:id="15" w:name="_Toc839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color w:val="auto"/>
          <w:sz w:val="28"/>
          <w:szCs w:val="28"/>
          <w:u w:val="single"/>
          <w:lang w:val="en-US" w:eastAsia="zh-CN"/>
        </w:rPr>
        <w:t>屯昌县综合执法局罚没矿产资源（660.48m³片石）出让</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2026-08-04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屯昌县综合执法局罚没矿产资源（660.48m³片石）出让</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21399.3</w:t>
      </w:r>
      <w:r>
        <w:rPr>
          <w:rFonts w:hint="eastAsia" w:ascii="新宋体" w:hAnsi="新宋体" w:eastAsia="新宋体" w:cs="Times New Roman"/>
          <w:color w:val="auto"/>
          <w:sz w:val="28"/>
          <w:szCs w:val="28"/>
          <w:u w:val="none"/>
          <w:lang w:val="en-US" w:eastAsia="zh-CN"/>
        </w:rPr>
        <w:t>元（总价）。</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2"/>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2"/>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2026-08-05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10"/>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10"/>
        <w:ind w:left="2250" w:hanging="1200"/>
        <w:rPr>
          <w:color w:val="auto"/>
        </w:rPr>
      </w:pPr>
    </w:p>
    <w:p w14:paraId="4AC5A91F">
      <w:pPr>
        <w:rPr>
          <w:rFonts w:hint="eastAsia" w:eastAsiaTheme="minorEastAsia"/>
          <w:color w:val="auto"/>
          <w:lang w:eastAsia="zh-CN"/>
        </w:rPr>
      </w:pPr>
    </w:p>
    <w:p w14:paraId="7C6968E4">
      <w:pPr>
        <w:pStyle w:val="2"/>
        <w:rPr>
          <w:rFonts w:hint="eastAsia"/>
          <w:lang w:eastAsia="zh-CN"/>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屯昌县综合执法局罚没矿产资源（660.48m³片石）出让</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屯昌县综合执法局罚没矿产资源（660.48m³片石）出让</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屯昌县综合执法局罚没矿产资源（660.48m³片石）出让</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屯昌县综合执法局罚没矿产资源（660.48m³片石）出让</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5"/>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4535"/>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13094"/>
      <w:bookmarkStart w:id="29" w:name="_Toc29841"/>
      <w:bookmarkStart w:id="30" w:name="_Toc12264"/>
      <w:bookmarkStart w:id="31" w:name="_Toc11237"/>
      <w:bookmarkStart w:id="32" w:name="_Toc14469"/>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5FF5514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u w:val="single"/>
          <w:lang w:val="en-US" w:eastAsia="zh-CN"/>
        </w:rPr>
      </w:pPr>
      <w:r>
        <w:rPr>
          <w:rFonts w:hint="eastAsia" w:ascii="新宋体" w:hAnsi="新宋体" w:eastAsia="新宋体" w:cs="新宋体"/>
          <w:b/>
          <w:bCs/>
          <w:color w:val="auto"/>
          <w:sz w:val="36"/>
          <w:szCs w:val="36"/>
          <w:u w:val="single"/>
          <w:lang w:val="en-US" w:eastAsia="zh-CN"/>
        </w:rPr>
        <w:t>屯昌县综合执法局罚没矿产资源（660.48m³片石）</w:t>
      </w: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出让</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2"/>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屯昌县国有资产事务中心</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eastAsiaTheme="minorEastAsia" w:cstheme="minorEastAsia"/>
          <w:color w:val="auto"/>
          <w:sz w:val="32"/>
          <w:szCs w:val="32"/>
          <w:u w:val="single"/>
          <w:lang w:val="en-US" w:eastAsia="zh-CN"/>
        </w:rPr>
        <w:t>屯昌县综合执法局罚没矿产资源（660.48m³片石）出让</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E8B7E0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屯昌县综合执法局罚没矿产资源（660.48m³片石）出让</w:t>
      </w:r>
    </w:p>
    <w:p w14:paraId="61EE8F41">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出让</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lang w:val="en-US" w:eastAsia="zh-CN"/>
        </w:rPr>
        <w:t>屯昌县国有资产事务中心</w:t>
      </w:r>
    </w:p>
    <w:p w14:paraId="01E4793C">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流转数量：660.48m³</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流转年限：永久</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挂网底价：21399.3元</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交易保证金：4280元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报名时间：2026-07-29 10:00:00至2026-08-04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2026-08-05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吴先生18889761120</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bookmarkStart w:id="36" w:name="_GoBack"/>
      <w:bookmarkEnd w:id="36"/>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5"/>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5"/>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5"/>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5"/>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DD8EF2-0053-403A-A692-AFF141C466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3F6B610B-32BA-4AC4-8B5B-3DDE3E83100B}"/>
  </w:font>
  <w:font w:name="仿宋_GB2312">
    <w:panose1 w:val="02010609030101010101"/>
    <w:charset w:val="86"/>
    <w:family w:val="modern"/>
    <w:pitch w:val="default"/>
    <w:sig w:usb0="00000001" w:usb1="080E0000" w:usb2="00000000" w:usb3="00000000" w:csb0="00040000" w:csb1="00000000"/>
    <w:embedRegular r:id="rId3" w:fontKey="{460A483F-651E-4EA0-AB17-104318198BE6}"/>
  </w:font>
  <w:font w:name="方正小标宋简体">
    <w:panose1 w:val="02000000000000000000"/>
    <w:charset w:val="86"/>
    <w:family w:val="auto"/>
    <w:pitch w:val="default"/>
    <w:sig w:usb0="00000001" w:usb1="08000000" w:usb2="00000000" w:usb3="00000000" w:csb0="00040000" w:csb1="00000000"/>
    <w:embedRegular r:id="rId4" w:fontKey="{FD685D9D-4C75-4567-96D4-77BF858F40BD}"/>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7B63111"/>
    <w:rsid w:val="08C35008"/>
    <w:rsid w:val="0A8721A0"/>
    <w:rsid w:val="0B7B2128"/>
    <w:rsid w:val="0B985CD3"/>
    <w:rsid w:val="0E68572F"/>
    <w:rsid w:val="0E844FD8"/>
    <w:rsid w:val="0E9816ED"/>
    <w:rsid w:val="102F0E28"/>
    <w:rsid w:val="10396E71"/>
    <w:rsid w:val="11DE52CB"/>
    <w:rsid w:val="150A3847"/>
    <w:rsid w:val="164D1EE7"/>
    <w:rsid w:val="18E10F33"/>
    <w:rsid w:val="1A0C35CC"/>
    <w:rsid w:val="1CEF0D86"/>
    <w:rsid w:val="2163678E"/>
    <w:rsid w:val="21D0732F"/>
    <w:rsid w:val="2371316C"/>
    <w:rsid w:val="23C4301C"/>
    <w:rsid w:val="23C7578D"/>
    <w:rsid w:val="24475A26"/>
    <w:rsid w:val="264204D7"/>
    <w:rsid w:val="2741574C"/>
    <w:rsid w:val="285A0FDC"/>
    <w:rsid w:val="2C765212"/>
    <w:rsid w:val="2D2D1D13"/>
    <w:rsid w:val="2DC931AE"/>
    <w:rsid w:val="2E1172D3"/>
    <w:rsid w:val="30B56AE1"/>
    <w:rsid w:val="327E6635"/>
    <w:rsid w:val="32F36A04"/>
    <w:rsid w:val="343D10A9"/>
    <w:rsid w:val="3516702D"/>
    <w:rsid w:val="356B5D48"/>
    <w:rsid w:val="37E601A9"/>
    <w:rsid w:val="382927E2"/>
    <w:rsid w:val="386E6406"/>
    <w:rsid w:val="39204F82"/>
    <w:rsid w:val="3A7A2C02"/>
    <w:rsid w:val="3A9F7B13"/>
    <w:rsid w:val="3C790024"/>
    <w:rsid w:val="3D9446E4"/>
    <w:rsid w:val="3E625A65"/>
    <w:rsid w:val="3EE84C2D"/>
    <w:rsid w:val="3F171CEB"/>
    <w:rsid w:val="3F595A04"/>
    <w:rsid w:val="43315BEC"/>
    <w:rsid w:val="433672AA"/>
    <w:rsid w:val="43AD1C7C"/>
    <w:rsid w:val="43CA2EA3"/>
    <w:rsid w:val="43E145E7"/>
    <w:rsid w:val="44912C24"/>
    <w:rsid w:val="47AC0810"/>
    <w:rsid w:val="47C03328"/>
    <w:rsid w:val="48601C27"/>
    <w:rsid w:val="48A34F1B"/>
    <w:rsid w:val="4C122427"/>
    <w:rsid w:val="4D440E1C"/>
    <w:rsid w:val="4DC33073"/>
    <w:rsid w:val="4E3F7559"/>
    <w:rsid w:val="4ECE0172"/>
    <w:rsid w:val="51516E47"/>
    <w:rsid w:val="51A46EB2"/>
    <w:rsid w:val="52531DCC"/>
    <w:rsid w:val="52E5627D"/>
    <w:rsid w:val="56073B1A"/>
    <w:rsid w:val="593F0015"/>
    <w:rsid w:val="5CF93C67"/>
    <w:rsid w:val="5E084751"/>
    <w:rsid w:val="6180235A"/>
    <w:rsid w:val="61A86601"/>
    <w:rsid w:val="62AC763E"/>
    <w:rsid w:val="64515E2E"/>
    <w:rsid w:val="64D61FAB"/>
    <w:rsid w:val="66C801A8"/>
    <w:rsid w:val="67281D31"/>
    <w:rsid w:val="69462C0F"/>
    <w:rsid w:val="6C0E3CC0"/>
    <w:rsid w:val="6C2445E8"/>
    <w:rsid w:val="6E49135B"/>
    <w:rsid w:val="6F71073E"/>
    <w:rsid w:val="730A3838"/>
    <w:rsid w:val="73ED1367"/>
    <w:rsid w:val="77AC386A"/>
    <w:rsid w:val="77E20C53"/>
    <w:rsid w:val="786A7F85"/>
    <w:rsid w:val="791505B4"/>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6480</Words>
  <Characters>6971</Characters>
  <Lines>59</Lines>
  <Paragraphs>16</Paragraphs>
  <TotalTime>2</TotalTime>
  <ScaleCrop>false</ScaleCrop>
  <LinksUpToDate>false</LinksUpToDate>
  <CharactersWithSpaces>7520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2026-07-28T09:36:02Z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0A923494B13A47EC90905221398AC0B9_13</vt:lpwstr>
  </property>
  <property fmtid="{D5CDD505-2E9C-101B-9397-08002B2CF9AE}" pid="4" name="KSOTemplateDocerSaveRecord">
    <vt:lpwstr>eyJoZGlkIjoiMTlkZDU4ZTU5ZWQ4Zjk0OTJiMzg5OTZkYzE3YjZiMTMiLCJ1c2VySWQiOiI5ODE2OTMzOTYifQ==</vt:lpwstr>
  </property>
</Properties>
</file>