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15737"/>
      <w:bookmarkStart w:id="2" w:name="_Toc20910"/>
      <w:bookmarkStart w:id="3" w:name="_Toc11918"/>
      <w:bookmarkStart w:id="4" w:name="_Toc21422"/>
      <w:bookmarkStart w:id="5" w:name="_Toc21762"/>
      <w:bookmarkStart w:id="6" w:name="_Toc32320"/>
      <w:bookmarkStart w:id="7" w:name="_Toc24454"/>
      <w:bookmarkStart w:id="8" w:name="_Toc24068"/>
      <w:bookmarkStart w:id="9" w:name="_Toc8396"/>
      <w:bookmarkStart w:id="10" w:name="_Toc29002"/>
      <w:bookmarkStart w:id="11" w:name="_Toc25712"/>
      <w:bookmarkStart w:id="12" w:name="_Toc12789"/>
      <w:bookmarkStart w:id="13" w:name="_Toc20033"/>
      <w:bookmarkStart w:id="14" w:name="_Toc13462"/>
      <w:bookmarkStart w:id="15" w:name="_Toc7615"/>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儋州市王五镇光村村委会妙山村140.73亩土地经营权出租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1158911.55</w:t>
      </w:r>
      <w:r>
        <w:rPr>
          <w:rFonts w:hint="eastAsia" w:ascii="新宋体" w:hAnsi="新宋体" w:eastAsia="新宋体" w:cs="Times New Roman"/>
          <w:b/>
          <w:bCs/>
          <w:sz w:val="28"/>
          <w:szCs w:val="28"/>
          <w:lang w:val="en-US" w:eastAsia="zh-CN"/>
        </w:rPr>
        <w:t>元（总价）</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08-20</w:t>
      </w:r>
      <w:bookmarkStart w:id="36" w:name="_GoBack"/>
      <w:bookmarkEnd w:id="36"/>
      <w:r>
        <w:rPr>
          <w:rFonts w:hint="eastAsia" w:ascii="新宋体" w:hAnsi="新宋体" w:eastAsia="新宋体" w:cs="Times New Roman"/>
          <w:b/>
          <w:bCs/>
          <w:color w:val="C00000"/>
          <w:sz w:val="28"/>
          <w:szCs w:val="28"/>
          <w:u w:val="single"/>
          <w:lang w:val="en-US" w:eastAsia="zh-CN"/>
        </w:rPr>
        <w:t xml:space="preserve">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14469"/>
      <w:bookmarkStart w:id="30" w:name="_Toc13094"/>
      <w:bookmarkStart w:id="31" w:name="_Toc4580"/>
      <w:bookmarkStart w:id="32" w:name="_Toc29841"/>
      <w:bookmarkStart w:id="33" w:name="_Toc32101"/>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海南省儋州市王五镇光村村委会妙山村140.73亩土地经营权出租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儋州乡投农村农业投资有限公司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儋州市王五镇光村村委会妙山村140.73亩土地经营权出租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儋州市王五镇光村村委会妙山村140.73亩土地经营权出租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儋州乡投农村农业投资有限公司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140.73亩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126月</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1158911.55元（总价）</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60795.36元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租金三年一付，三年为一期，每期增加50元。</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邱泽奇17389756854</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F8149C-505C-4A0F-98A2-AB6EB603DB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69C6972D-AF7B-4551-ABA7-22ECEF8925FF}"/>
  </w:font>
  <w:font w:name="仿宋">
    <w:panose1 w:val="02010609060101010101"/>
    <w:charset w:val="86"/>
    <w:family w:val="auto"/>
    <w:pitch w:val="default"/>
    <w:sig w:usb0="800002BF" w:usb1="38CF7CFA" w:usb2="00000016" w:usb3="00000000" w:csb0="00040001" w:csb1="00000000"/>
    <w:embedRegular r:id="rId3" w:fontKey="{46EB0368-F838-4DC7-9500-72DB56A46B34}"/>
  </w:font>
  <w:font w:name="新宋体">
    <w:panose1 w:val="02010609030101010101"/>
    <w:charset w:val="86"/>
    <w:family w:val="modern"/>
    <w:pitch w:val="default"/>
    <w:sig w:usb0="00000203" w:usb1="288F0000" w:usb2="00000006" w:usb3="00000000" w:csb0="00040001" w:csb1="00000000"/>
    <w:embedRegular r:id="rId4" w:fontKey="{E8A481FF-D472-4162-B8D8-10266F4A97F3}"/>
  </w:font>
  <w:font w:name="微软雅黑">
    <w:panose1 w:val="020B0503020204020204"/>
    <w:charset w:val="86"/>
    <w:family w:val="swiss"/>
    <w:pitch w:val="default"/>
    <w:sig w:usb0="80000287" w:usb1="2ACF3C50" w:usb2="00000016" w:usb3="00000000" w:csb0="0004001F" w:csb1="00000000"/>
    <w:embedRegular r:id="rId5" w:fontKey="{BD43D84D-3149-4582-813C-0D019DE23603}"/>
  </w:font>
  <w:font w:name="方正小标宋简体">
    <w:panose1 w:val="02000000000000000000"/>
    <w:charset w:val="86"/>
    <w:family w:val="auto"/>
    <w:pitch w:val="default"/>
    <w:sig w:usb0="00000001" w:usb1="08000000" w:usb2="00000000" w:usb3="00000000" w:csb0="00040000" w:csb1="00000000"/>
    <w:embedRegular r:id="rId6" w:fontKey="{6046B26A-D5AD-4E4D-A751-2D397CB0E174}"/>
  </w:font>
  <w:font w:name="方正小标宋_GBK">
    <w:panose1 w:val="02000000000000000000"/>
    <w:charset w:val="86"/>
    <w:family w:val="auto"/>
    <w:pitch w:val="default"/>
    <w:sig w:usb0="A00002BF" w:usb1="38CF7CFA" w:usb2="00082016" w:usb3="00000000" w:csb0="00040001" w:csb1="00000000"/>
    <w:embedRegular r:id="rId7" w:fontKey="{20709E48-550D-490D-BE79-B3DDDADE442C}"/>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A0C5FF2"/>
    <w:rsid w:val="5AA03FA2"/>
    <w:rsid w:val="5B4A4B48"/>
    <w:rsid w:val="5C5D5C4B"/>
    <w:rsid w:val="5CF93C67"/>
    <w:rsid w:val="5E764C6D"/>
    <w:rsid w:val="5EC4476B"/>
    <w:rsid w:val="5F001631"/>
    <w:rsid w:val="5F363EFD"/>
    <w:rsid w:val="603B318E"/>
    <w:rsid w:val="614B7D95"/>
    <w:rsid w:val="64515E2E"/>
    <w:rsid w:val="64D61FAB"/>
    <w:rsid w:val="672F0B7D"/>
    <w:rsid w:val="6C5F1BE1"/>
    <w:rsid w:val="6D3975EB"/>
    <w:rsid w:val="6E790060"/>
    <w:rsid w:val="6FFD6B20"/>
    <w:rsid w:val="70650CB0"/>
    <w:rsid w:val="70BA1B27"/>
    <w:rsid w:val="72823692"/>
    <w:rsid w:val="72CA601F"/>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6849</Words>
  <Characters>7321</Characters>
  <Lines>59</Lines>
  <Paragraphs>16</Paragraphs>
  <TotalTime>10</TotalTime>
  <ScaleCrop>false</ScaleCrop>
  <LinksUpToDate>false</LinksUpToDate>
  <CharactersWithSpaces>7822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2026-08-10T09:07:07Z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