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0910"/>
      <w:bookmarkStart w:id="2" w:name="_Toc21762"/>
      <w:bookmarkStart w:id="3" w:name="_Toc11918"/>
      <w:bookmarkStart w:id="4" w:name="_Toc24454"/>
      <w:bookmarkStart w:id="5" w:name="_Toc21422"/>
      <w:bookmarkStart w:id="6" w:name="_Toc15737"/>
      <w:bookmarkStart w:id="7" w:name="_Toc32320"/>
      <w:bookmarkStart w:id="8" w:name="_Toc12789"/>
      <w:bookmarkStart w:id="9" w:name="_Toc24727"/>
      <w:bookmarkStart w:id="10" w:name="_Toc13462"/>
      <w:bookmarkStart w:id="11" w:name="_Toc29002"/>
      <w:bookmarkStart w:id="12" w:name="_Toc24068"/>
      <w:bookmarkStart w:id="13" w:name="_Toc20033"/>
      <w:bookmarkStart w:id="14" w:name="_Toc7615"/>
      <w:bookmarkStart w:id="15" w:name="_Toc25712"/>
      <w:bookmarkStart w:id="16" w:name="_Toc8396"/>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海南儋州市海胶集团西联分公司五星片区加朗队526.77亩胶园林下农业土地出租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19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210708元/年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海南儋州市海胶集团西联分公司五星片区加朗队526.77亩胶园林下农业土地出租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海南儋州市海胶集团西联分公司五星片区加朗队526.77亩胶园林下农业土地出租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海南儋州市海胶集团西联分公司五星片区加朗队526.77亩胶园林下农业土地出租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海南儋州市海胶集团西联分公司五星片区加朗队526.77亩胶园林下农业土地出租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4580"/>
      <w:bookmarkStart w:id="29" w:name="_Toc11237"/>
      <w:bookmarkStart w:id="30" w:name="_Toc12264"/>
      <w:bookmarkStart w:id="31" w:name="_Toc32101"/>
      <w:bookmarkStart w:id="32" w:name="_Toc29841"/>
      <w:bookmarkStart w:id="33" w:name="_Toc13094"/>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海南儋州市海胶集团西联分公司五星片区</w:t>
      </w:r>
      <w:bookmarkStart w:id="40" w:name="_GoBack"/>
      <w:r>
        <w:rPr>
          <w:rFonts w:hint="eastAsia" w:ascii="方正小标宋_GBK" w:hAnsi="方正小标宋_GBK" w:eastAsia="方正小标宋_GBK" w:cs="方正小标宋_GBK"/>
          <w:b/>
          <w:bCs/>
          <w:color w:val="auto"/>
          <w:sz w:val="36"/>
          <w:szCs w:val="36"/>
          <w:lang w:val="en-US" w:eastAsia="zh-CN"/>
        </w:rPr>
        <w:t>加朗队526.77亩</w:t>
      </w:r>
      <w:bookmarkEnd w:id="40"/>
      <w:r>
        <w:rPr>
          <w:rFonts w:hint="eastAsia" w:ascii="方正小标宋_GBK" w:hAnsi="方正小标宋_GBK" w:eastAsia="方正小标宋_GBK" w:cs="方正小标宋_GBK"/>
          <w:b/>
          <w:bCs/>
          <w:color w:val="auto"/>
          <w:sz w:val="36"/>
          <w:szCs w:val="36"/>
          <w:lang w:val="en-US" w:eastAsia="zh-CN"/>
        </w:rPr>
        <w:t>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海南天然橡胶产业集团股份有限公司西联分公司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海南儋州市海胶集团西联分公司五星片区加朗队526.77亩胶园林下农业土地出租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海南儋州市海胶集团西联分公司五星片区加朗队526.77亩胶园林下农业土地出租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编号：H4-20260813-0001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海南天然橡胶产业集团股份有限公司西联分公司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出租面积：526.77亩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出租年限：4年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挂网底价：210708元/年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 xml:space="preserve">交易保证金：105354元 </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026年8月13日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-2026年8月19日12:00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竞拍时间：2026年8月20日10:00-16:00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现场勘查联系方式：吴孝平 13976440965</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D3B466-445D-4C20-81FA-FC29D714BE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32E8E893-FA0E-46B3-982C-74E947227CBF}"/>
  </w:font>
  <w:font w:name="新宋体">
    <w:panose1 w:val="02010609030101010101"/>
    <w:charset w:val="86"/>
    <w:family w:val="modern"/>
    <w:pitch w:val="default"/>
    <w:sig w:usb0="00000203" w:usb1="288F0000" w:usb2="00000006" w:usb3="00000000" w:csb0="00040001" w:csb1="00000000"/>
    <w:embedRegular r:id="rId3" w:fontKey="{EB11EDA6-7C16-45B0-AB44-AA63DC11ECCA}"/>
  </w:font>
  <w:font w:name="微软雅黑">
    <w:panose1 w:val="020B0503020204020204"/>
    <w:charset w:val="86"/>
    <w:family w:val="swiss"/>
    <w:pitch w:val="default"/>
    <w:sig w:usb0="80000287" w:usb1="2ACF3C50" w:usb2="00000016" w:usb3="00000000" w:csb0="0004001F" w:csb1="00000000"/>
    <w:embedRegular r:id="rId4" w:fontKey="{59B476CA-F86E-4C4D-92CC-F5D3C6AB3A21}"/>
  </w:font>
  <w:font w:name="仿宋">
    <w:panose1 w:val="02010609060101010101"/>
    <w:charset w:val="86"/>
    <w:family w:val="modern"/>
    <w:pitch w:val="default"/>
    <w:sig w:usb0="800002BF" w:usb1="38CF7CFA" w:usb2="00000016" w:usb3="00000000" w:csb0="00040001" w:csb1="00000000"/>
    <w:embedRegular r:id="rId5" w:fontKey="{F98C5318-C9CF-47BB-8007-019FDE29DC2E}"/>
  </w:font>
  <w:font w:name="方正小标宋_GBK">
    <w:panose1 w:val="03000509000000000000"/>
    <w:charset w:val="86"/>
    <w:family w:val="auto"/>
    <w:pitch w:val="default"/>
    <w:sig w:usb0="00000001" w:usb1="080E0000" w:usb2="00000000" w:usb3="00000000" w:csb0="00040000" w:csb1="00000000"/>
    <w:embedRegular r:id="rId6" w:fontKey="{7C7BBD3C-B49E-4236-B3B9-CFACB7AFA6B6}"/>
  </w:font>
  <w:font w:name="WPSEMBED11">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6863</Words>
  <Characters>7343</Characters>
  <Lines>59</Lines>
  <Paragraphs>16</Paragraphs>
  <TotalTime>10</TotalTime>
  <ScaleCrop>false</ScaleCrop>
  <LinksUpToDate>false</LinksUpToDate>
  <CharactersWithSpaces>7833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2026-08-13T09:34:35Z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52617A7C40544B558601F497A733BFD0_13</vt:lpwstr>
  </property>
  <property fmtid="{D5CDD505-2E9C-101B-9397-08002B2CF9AE}" pid="4" name="KSOTemplateDocerSaveRecord">
    <vt:lpwstr>eyJoZGlkIjoiZGUxYjNlMzcwYTMwOWVlZTVjOWRiNzcyM2U4YTQzM2UiLCJ1c2VySWQiOiIzMTM5MzgyNDcifQ==</vt:lpwstr>
  </property>
</Properties>
</file>