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32320"/>
      <w:bookmarkStart w:id="1" w:name="_Toc24454"/>
      <w:bookmarkStart w:id="2" w:name="_Toc21422"/>
      <w:bookmarkStart w:id="3" w:name="_Toc20910"/>
      <w:bookmarkStart w:id="4" w:name="_Toc21762"/>
      <w:bookmarkStart w:id="5" w:name="_Toc15737"/>
      <w:bookmarkStart w:id="6" w:name="_Toc11918"/>
      <w:bookmarkStart w:id="7" w:name="_Toc24727"/>
      <w:bookmarkStart w:id="8" w:name="_Toc7615"/>
      <w:bookmarkStart w:id="9" w:name="_Toc13462"/>
      <w:bookmarkStart w:id="10" w:name="_Toc20033"/>
      <w:bookmarkStart w:id="11" w:name="_Toc12789"/>
      <w:bookmarkStart w:id="12" w:name="_Toc25712"/>
      <w:bookmarkStart w:id="13" w:name="_Toc29002"/>
      <w:bookmarkStart w:id="14" w:name="_Toc8396"/>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昌江县海尾镇原南罗粮所新港门市部房屋面积122㎡（土地面积694.88㎡）出租</w:t>
      </w:r>
      <w:r>
        <w:rPr>
          <w:rFonts w:hint="eastAsia" w:ascii="新宋体" w:hAnsi="新宋体" w:eastAsia="新宋体"/>
          <w:b/>
          <w:bCs/>
          <w:color w:val="000000" w:themeColor="text1"/>
          <w:sz w:val="28"/>
          <w:szCs w:val="28"/>
          <w:lang w:val="en-US" w:eastAsia="zh-CN"/>
          <w14:textFill>
            <w14:solidFill>
              <w14:schemeClr w14:val="tx1"/>
            </w14:solidFill>
          </w14:textFill>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7200元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bCs/>
                <w:color w:val="C00000"/>
                <w:sz w:val="28"/>
                <w:szCs w:val="28"/>
                <w:lang w:val="en-US" w:eastAsia="zh-CN"/>
              </w:rPr>
              <w:t>昌江县海尾镇原南罗粮所新港门市部房屋面积122㎡（土地面积694.88㎡）出租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9年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36000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29841"/>
      <w:bookmarkStart w:id="28" w:name="_Toc14469"/>
      <w:bookmarkStart w:id="29" w:name="_Toc32101"/>
      <w:bookmarkStart w:id="30" w:name="_Toc12264"/>
      <w:bookmarkStart w:id="31" w:name="_Toc4580"/>
      <w:bookmarkStart w:id="32" w:name="_Toc13094"/>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昌江县海尾镇原南罗粮所新港门市部房屋面积122㎡（土地面积694.88㎡）出租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昌江县海尾镇原南罗粮所新港门市部房屋面积122㎡（土地面积694.88㎡）出租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昌江县海尾镇原南罗粮所新港门市部房屋面积122㎡（土地面积694.88㎡）出租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昌江县海尾镇原南罗粮所新港门市部房屋面积122㎡（土地面积694.88㎡）出租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9年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36000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bookmarkStart w:id="35" w:name="_GoBack"/>
      <w:bookmarkEnd w:id="35"/>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266ED9"/>
    <w:rsid w:val="00B57B36"/>
    <w:rsid w:val="00CD7376"/>
    <w:rsid w:val="00E03B4E"/>
    <w:rsid w:val="00E541D7"/>
    <w:rsid w:val="011B32B7"/>
    <w:rsid w:val="012F57C6"/>
    <w:rsid w:val="018650DF"/>
    <w:rsid w:val="021C29C7"/>
    <w:rsid w:val="024C6D90"/>
    <w:rsid w:val="02E10391"/>
    <w:rsid w:val="030B0B8D"/>
    <w:rsid w:val="070E6657"/>
    <w:rsid w:val="09077801"/>
    <w:rsid w:val="0A8721A0"/>
    <w:rsid w:val="0B7B2128"/>
    <w:rsid w:val="0B985CD3"/>
    <w:rsid w:val="0BB60147"/>
    <w:rsid w:val="0C0125B4"/>
    <w:rsid w:val="0C0E7291"/>
    <w:rsid w:val="0CD67C16"/>
    <w:rsid w:val="0D417786"/>
    <w:rsid w:val="0E9816ED"/>
    <w:rsid w:val="10396E71"/>
    <w:rsid w:val="110C6174"/>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9B05D6B"/>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C72CB"/>
    <w:rsid w:val="28992024"/>
    <w:rsid w:val="28BE3B5A"/>
    <w:rsid w:val="28CB78AB"/>
    <w:rsid w:val="29A96C5C"/>
    <w:rsid w:val="2A1854EE"/>
    <w:rsid w:val="2C765212"/>
    <w:rsid w:val="2D077487"/>
    <w:rsid w:val="2D5C59D6"/>
    <w:rsid w:val="2E24482E"/>
    <w:rsid w:val="2E7E5FEB"/>
    <w:rsid w:val="2F4F58DB"/>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824495"/>
    <w:rsid w:val="3D124BF3"/>
    <w:rsid w:val="3D922FE7"/>
    <w:rsid w:val="3DF00187"/>
    <w:rsid w:val="3EE84C2D"/>
    <w:rsid w:val="3F220916"/>
    <w:rsid w:val="40176161"/>
    <w:rsid w:val="406C13C2"/>
    <w:rsid w:val="40C61775"/>
    <w:rsid w:val="412E457D"/>
    <w:rsid w:val="42EC1909"/>
    <w:rsid w:val="43315BEC"/>
    <w:rsid w:val="43AD1C7C"/>
    <w:rsid w:val="4486772E"/>
    <w:rsid w:val="44912C24"/>
    <w:rsid w:val="46503FBA"/>
    <w:rsid w:val="477C493B"/>
    <w:rsid w:val="47C03328"/>
    <w:rsid w:val="48350522"/>
    <w:rsid w:val="485E1147"/>
    <w:rsid w:val="48D11361"/>
    <w:rsid w:val="48F422BB"/>
    <w:rsid w:val="4A7A6DBA"/>
    <w:rsid w:val="4C122427"/>
    <w:rsid w:val="4CCF04AD"/>
    <w:rsid w:val="4CD73773"/>
    <w:rsid w:val="4D1429F1"/>
    <w:rsid w:val="4D440E1C"/>
    <w:rsid w:val="4DC33073"/>
    <w:rsid w:val="4E3F7559"/>
    <w:rsid w:val="4ECE0172"/>
    <w:rsid w:val="4FDE7FB7"/>
    <w:rsid w:val="50804CA1"/>
    <w:rsid w:val="51085264"/>
    <w:rsid w:val="5115472E"/>
    <w:rsid w:val="513F33B9"/>
    <w:rsid w:val="51516E47"/>
    <w:rsid w:val="51DE7685"/>
    <w:rsid w:val="5268268C"/>
    <w:rsid w:val="529E6A24"/>
    <w:rsid w:val="54AB2D04"/>
    <w:rsid w:val="56794E67"/>
    <w:rsid w:val="58890AD2"/>
    <w:rsid w:val="59AC7302"/>
    <w:rsid w:val="5BD329C8"/>
    <w:rsid w:val="5CF93C67"/>
    <w:rsid w:val="5DC91F2A"/>
    <w:rsid w:val="62920BC0"/>
    <w:rsid w:val="63403F67"/>
    <w:rsid w:val="637A7D59"/>
    <w:rsid w:val="639B14F1"/>
    <w:rsid w:val="64515E2E"/>
    <w:rsid w:val="64D61FAB"/>
    <w:rsid w:val="6531384D"/>
    <w:rsid w:val="65980929"/>
    <w:rsid w:val="662D47E5"/>
    <w:rsid w:val="66FA4C56"/>
    <w:rsid w:val="675776D9"/>
    <w:rsid w:val="68790CF7"/>
    <w:rsid w:val="69735746"/>
    <w:rsid w:val="69A739D7"/>
    <w:rsid w:val="6C56086E"/>
    <w:rsid w:val="6D30394E"/>
    <w:rsid w:val="6DBC2B14"/>
    <w:rsid w:val="6E9759F6"/>
    <w:rsid w:val="6EA272B5"/>
    <w:rsid w:val="71477FBE"/>
    <w:rsid w:val="73AC38AA"/>
    <w:rsid w:val="73C6500C"/>
    <w:rsid w:val="74083869"/>
    <w:rsid w:val="7424389C"/>
    <w:rsid w:val="758905C0"/>
    <w:rsid w:val="786A7F85"/>
    <w:rsid w:val="791505B4"/>
    <w:rsid w:val="7961108A"/>
    <w:rsid w:val="798821CF"/>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6761</Words>
  <Characters>7143</Characters>
  <Lines>59</Lines>
  <Paragraphs>16</Paragraphs>
  <TotalTime>2</TotalTime>
  <ScaleCrop>false</ScaleCrop>
  <LinksUpToDate>false</LinksUpToDate>
  <CharactersWithSpaces>7625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2026-08-14T03:29:26Z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