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pPr>
        <w:pStyle w:val="5"/>
        <w:ind w:firstLine="0"/>
        <w:jc w:val="left"/>
        <w:rPr>
          <w:rFonts w:ascii="仿宋_GB2312" w:hAnsi="仿宋_GB2312" w:eastAsia="仿宋_GB2312" w:cs="仿宋_GB2312"/>
          <w:color w:val="C00000"/>
          <w:sz w:val="30"/>
          <w:szCs w:val="30"/>
        </w:rPr>
      </w:pPr>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pPr>
        <w:pStyle w:val="5"/>
        <w:ind w:firstLine="0"/>
        <w:jc w:val="left"/>
        <w:rPr>
          <w:rFonts w:ascii="仿宋_GB2312" w:hAnsi="仿宋_GB2312" w:eastAsia="仿宋_GB2312" w:cs="仿宋_GB2312"/>
          <w:color w:val="C00000"/>
          <w:sz w:val="30"/>
          <w:szCs w:val="30"/>
        </w:rPr>
      </w:pPr>
    </w:p>
    <w:p>
      <w:pPr>
        <w:pStyle w:val="5"/>
        <w:jc w:val="left"/>
        <w:rPr>
          <w:rFonts w:ascii="仿宋_GB2312" w:hAnsi="仿宋_GB2312" w:eastAsia="仿宋_GB2312" w:cs="仿宋_GB2312"/>
          <w:color w:val="C00000"/>
          <w:sz w:val="30"/>
          <w:szCs w:val="30"/>
        </w:rPr>
      </w:pPr>
    </w:p>
    <w:p>
      <w:pPr>
        <w:pStyle w:val="5"/>
        <w:jc w:val="left"/>
        <w:rPr>
          <w:rFonts w:ascii="仿宋_GB2312" w:hAnsi="仿宋_GB2312" w:eastAsia="仿宋_GB2312" w:cs="仿宋_GB2312"/>
          <w:color w:val="C00000"/>
          <w:sz w:val="30"/>
          <w:szCs w:val="30"/>
        </w:rPr>
      </w:pPr>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pPr>
        <w:pStyle w:val="5"/>
        <w:ind w:firstLine="0"/>
        <w:jc w:val="left"/>
        <w:rPr>
          <w:rFonts w:ascii="仿宋_GB2312" w:hAnsi="仿宋_GB2312" w:eastAsia="仿宋_GB2312" w:cs="仿宋_GB2312"/>
          <w:color w:val="C00000"/>
          <w:sz w:val="30"/>
          <w:szCs w:val="30"/>
        </w:rPr>
      </w:pPr>
    </w:p>
    <w:p>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jc w:val="left"/>
        <w:rPr>
          <w:color w:val="auto"/>
        </w:rPr>
        <w:sectPr>
          <w:pgSz w:w="11906" w:h="16838"/>
          <w:pgMar w:top="1440" w:right="1800" w:bottom="1440" w:left="1800" w:header="851" w:footer="992" w:gutter="0"/>
          <w:cols w:space="425" w:num="1"/>
          <w:docGrid w:type="lines" w:linePitch="312" w:charSpace="0"/>
        </w:sectPr>
      </w:pPr>
    </w:p>
    <w:p>
      <w:pPr>
        <w:pStyle w:val="3"/>
        <w:spacing w:line="240" w:lineRule="auto"/>
        <w:rPr>
          <w:rFonts w:ascii="黑体" w:hAnsi="黑体"/>
          <w:color w:val="auto"/>
        </w:rPr>
      </w:pPr>
      <w:bookmarkStart w:id="1" w:name="_Toc21762"/>
      <w:bookmarkStart w:id="2" w:name="_Toc20910"/>
      <w:bookmarkStart w:id="3" w:name="_Toc32320"/>
      <w:bookmarkStart w:id="4" w:name="_Toc21422"/>
      <w:bookmarkStart w:id="5" w:name="_Toc15737"/>
      <w:bookmarkStart w:id="6" w:name="_Toc11918"/>
      <w:bookmarkStart w:id="7" w:name="_Toc24454"/>
      <w:bookmarkStart w:id="8" w:name="_Toc8396"/>
      <w:bookmarkStart w:id="9" w:name="_Toc7615"/>
      <w:bookmarkStart w:id="10" w:name="_Toc13462"/>
      <w:bookmarkStart w:id="11" w:name="_Toc24727"/>
      <w:bookmarkStart w:id="12" w:name="_Toc20033"/>
      <w:bookmarkStart w:id="13" w:name="_Toc29002"/>
      <w:bookmarkStart w:id="14" w:name="_Toc25712"/>
      <w:bookmarkStart w:id="15" w:name="_Toc24068"/>
      <w:bookmarkStart w:id="16" w:name="_Toc12789"/>
      <w:r>
        <w:rPr>
          <w:rFonts w:hint="eastAsia" w:ascii="黑体" w:hAnsi="黑体"/>
          <w:color w:val="auto"/>
        </w:rPr>
        <w:t>网络竞价须知</w:t>
      </w:r>
      <w:bookmarkEnd w:id="1"/>
      <w:bookmarkEnd w:id="2"/>
      <w:bookmarkEnd w:id="3"/>
      <w:bookmarkEnd w:id="4"/>
      <w:bookmarkEnd w:id="5"/>
      <w:bookmarkEnd w:id="6"/>
      <w:bookmarkEnd w:id="7"/>
    </w:p>
    <w:p>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海南农垦亚龙置业有限责任公司南新东篱路海垦·桃花源项目C、D区商铺共5宗出租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pPr>
        <w:spacing w:line="520" w:lineRule="exact"/>
        <w:ind w:firstLine="562" w:firstLineChars="200"/>
        <w:jc w:val="left"/>
        <w:rPr>
          <w:rFonts w:hint="eastAsia" w:ascii="新宋体" w:hAnsi="新宋体" w:eastAsia="新宋体" w:cs="Times New Roman"/>
          <w:b/>
          <w:bCs/>
          <w:color w:val="auto"/>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lang w:val="en-US" w:eastAsia="zh-CN"/>
        </w:rPr>
        <w:t>勾选相对应标的</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lang w:val="en-US" w:eastAsia="zh-CN"/>
        </w:rPr>
        <w:t>:</w:t>
      </w:r>
    </w:p>
    <w:p>
      <w:pPr>
        <w:tabs>
          <w:tab w:val="left" w:pos="1193"/>
        </w:tabs>
        <w:bidi w:val="0"/>
        <w:jc w:val="center"/>
        <w:rPr>
          <w:rFonts w:hint="eastAsia"/>
          <w:lang w:val="en-US" w:eastAsia="zh-CN"/>
        </w:rPr>
      </w:pPr>
      <w:r>
        <w:rPr>
          <w:rFonts w:hint="eastAsia"/>
          <w:lang w:val="en-US" w:eastAsia="zh-CN"/>
        </w:rPr>
        <w:drawing>
          <wp:inline distT="0" distB="0" distL="114300" distR="114300">
            <wp:extent cx="4656455" cy="2715260"/>
            <wp:effectExtent l="0" t="0" r="10795" b="8890"/>
            <wp:docPr id="4" name="图片 4" descr="绿都康谷7宗标的表格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绿都康谷7宗标的表格_Sheet1"/>
                    <pic:cNvPicPr>
                      <a:picLocks noChangeAspect="1"/>
                    </pic:cNvPicPr>
                  </pic:nvPicPr>
                  <pic:blipFill>
                    <a:blip r:embed="rId4"/>
                    <a:stretch>
                      <a:fillRect/>
                    </a:stretch>
                  </pic:blipFill>
                  <pic:spPr>
                    <a:xfrm>
                      <a:off x="0" y="0"/>
                      <a:ext cx="4656455" cy="2715260"/>
                    </a:xfrm>
                    <a:prstGeom prst="rect">
                      <a:avLst/>
                    </a:prstGeom>
                  </pic:spPr>
                </pic:pic>
              </a:graphicData>
            </a:graphic>
          </wp:inline>
        </w:drawing>
      </w:r>
    </w:p>
    <w:p>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以挂网信息为准</w:t>
      </w:r>
      <w:r>
        <w:rPr>
          <w:rFonts w:hint="eastAsia" w:ascii="新宋体" w:hAnsi="新宋体" w:eastAsia="新宋体" w:cs="Times New Roman"/>
          <w:color w:val="auto"/>
          <w:sz w:val="28"/>
          <w:szCs w:val="28"/>
        </w:rPr>
        <w:t>。</w:t>
      </w:r>
    </w:p>
    <w:p>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pPr>
        <w:pStyle w:val="10"/>
        <w:ind w:left="2250" w:hanging="1200"/>
        <w:rPr>
          <w:color w:val="auto"/>
        </w:rPr>
      </w:pPr>
    </w:p>
    <w:p>
      <w:pPr>
        <w:rPr>
          <w:color w:val="auto"/>
        </w:rPr>
      </w:pPr>
    </w:p>
    <w:p>
      <w:pPr>
        <w:pStyle w:val="5"/>
        <w:rPr>
          <w:color w:val="auto"/>
        </w:rPr>
      </w:pPr>
    </w:p>
    <w:p>
      <w:pPr>
        <w:spacing w:line="520" w:lineRule="exact"/>
        <w:rPr>
          <w:color w:val="auto"/>
        </w:rPr>
      </w:pPr>
      <w:r>
        <w:rPr>
          <w:rFonts w:hint="eastAsia" w:ascii="Times New Roman" w:hAnsi="Times New Roman"/>
          <w:color w:val="auto"/>
          <w:sz w:val="32"/>
          <w:szCs w:val="32"/>
        </w:rPr>
        <w:t>已详细阅读此竞价须知，对此竞价须知无异议。</w:t>
      </w:r>
    </w:p>
    <w:p>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pPr>
        <w:pStyle w:val="3"/>
        <w:spacing w:line="240" w:lineRule="auto"/>
        <w:rPr>
          <w:rFonts w:ascii="黑体" w:hAnsi="黑体"/>
          <w:color w:val="auto"/>
        </w:rPr>
      </w:pPr>
    </w:p>
    <w:p>
      <w:pPr>
        <w:pStyle w:val="3"/>
        <w:spacing w:line="240" w:lineRule="auto"/>
        <w:jc w:val="both"/>
        <w:rPr>
          <w:rFonts w:ascii="黑体" w:hAnsi="黑体"/>
          <w:color w:val="auto"/>
        </w:rPr>
      </w:pPr>
    </w:p>
    <w:p>
      <w:pPr>
        <w:rPr>
          <w:rFonts w:ascii="黑体" w:hAnsi="黑体"/>
          <w:color w:val="auto"/>
        </w:rPr>
      </w:pPr>
    </w:p>
    <w:p>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海南农垦亚龙置业有限责任公司南新东篱路海垦·桃花源项目C、D区商铺共5宗出租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海南农垦亚龙置业有限责任公司南新东篱路海垦·桃花源项目C、D区商铺共5宗出租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海南农垦亚龙置业有限责任公司南新东篱路海垦·桃花源项目C、D区商铺共5宗出租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pPr>
        <w:rPr>
          <w:rFonts w:ascii="仿宋_GB2312" w:hAnsi="仿宋_GB2312" w:eastAsia="仿宋_GB2312" w:cs="仿宋_GB2312"/>
          <w:color w:val="auto"/>
          <w:sz w:val="36"/>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pPr>
        <w:rPr>
          <w:rFonts w:ascii="仿宋_GB2312" w:hAnsi="仿宋_GB2312" w:eastAsia="仿宋_GB2312" w:cs="仿宋_GB2312"/>
          <w:b/>
          <w:color w:val="auto"/>
          <w:sz w:val="30"/>
          <w:szCs w:val="30"/>
        </w:rPr>
      </w:pPr>
    </w:p>
    <w:p>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pPr>
        <w:rPr>
          <w:rFonts w:ascii="仿宋_GB2312" w:hAnsi="仿宋_GB2312" w:eastAsia="仿宋_GB2312" w:cs="仿宋_GB2312"/>
          <w:b/>
          <w:color w:val="auto"/>
          <w:sz w:val="30"/>
          <w:szCs w:val="30"/>
          <w:u w:val="single"/>
        </w:rPr>
      </w:pPr>
    </w:p>
    <w:p>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pPr>
                              <w:jc w:val="center"/>
                              <w:rPr>
                                <w:b/>
                                <w:sz w:val="42"/>
                              </w:rPr>
                            </w:pPr>
                          </w:p>
                          <w:p>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pPr>
                              <w:rPr>
                                <w:rFonts w:ascii="仿宋_GB2312" w:hAnsi="仿宋_GB2312" w:eastAsia="仿宋_GB2312" w:cs="仿宋_GB2312"/>
                                <w:sz w:val="24"/>
                              </w:rPr>
                            </w:pPr>
                          </w:p>
                          <w:p>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pPr>
                        <w:jc w:val="center"/>
                        <w:rPr>
                          <w:b/>
                          <w:sz w:val="42"/>
                        </w:rPr>
                      </w:pPr>
                    </w:p>
                    <w:p>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pPr>
                        <w:rPr>
                          <w:rFonts w:ascii="仿宋_GB2312" w:hAnsi="仿宋_GB2312" w:eastAsia="仿宋_GB2312" w:cs="仿宋_GB2312"/>
                          <w:sz w:val="24"/>
                        </w:rPr>
                      </w:pPr>
                    </w:p>
                    <w:p>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pStyle w:val="5"/>
        <w:rPr>
          <w:color w:val="auto"/>
        </w:rPr>
      </w:pPr>
    </w:p>
    <w:p>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08</w:t>
      </w:r>
      <w:r>
        <w:rPr>
          <w:rFonts w:hint="eastAsia" w:ascii="仿宋_GB2312" w:hAnsi="仿宋_GB2312" w:eastAsia="仿宋_GB2312" w:cs="仿宋_GB2312"/>
          <w:b/>
          <w:color w:val="auto"/>
          <w:sz w:val="36"/>
          <w:szCs w:val="30"/>
        </w:rPr>
        <w:t>月</w:t>
      </w:r>
    </w:p>
    <w:p>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pPr>
        <w:pStyle w:val="3"/>
        <w:spacing w:line="400" w:lineRule="exact"/>
        <w:rPr>
          <w:rFonts w:ascii="仿宋" w:hAnsi="仿宋"/>
          <w:bCs/>
          <w:color w:val="auto"/>
          <w:szCs w:val="36"/>
        </w:rPr>
      </w:pPr>
      <w:r>
        <w:rPr>
          <w:rFonts w:hint="eastAsia"/>
          <w:bCs/>
          <w:color w:val="auto"/>
          <w:szCs w:val="36"/>
        </w:rPr>
        <w:t>意向承租（受让）函</w:t>
      </w:r>
    </w:p>
    <w:p>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海南农垦亚龙置业有限责任公司南新东篱路海垦·桃花源项目C、D区商铺共5宗出租</w:t>
      </w:r>
      <w:r>
        <w:rPr>
          <w:rFonts w:hint="eastAsia" w:ascii="Times New Roman" w:hAnsi="Times New Roman"/>
          <w:bCs/>
          <w:color w:val="auto"/>
          <w:sz w:val="24"/>
        </w:rPr>
        <w:t>，并承诺：</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pPr>
        <w:spacing w:line="312" w:lineRule="auto"/>
        <w:ind w:firstLine="3840" w:firstLineChars="1600"/>
        <w:rPr>
          <w:rFonts w:ascii="宋体" w:hAnsi="宋体" w:eastAsia="宋体" w:cs="宋体"/>
          <w:color w:val="auto"/>
          <w:sz w:val="24"/>
        </w:rPr>
      </w:pPr>
    </w:p>
    <w:p>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pStyle w:val="3"/>
        <w:spacing w:line="240" w:lineRule="auto"/>
        <w:rPr>
          <w:rFonts w:ascii="黑体" w:hAnsi="黑体"/>
          <w:color w:val="auto"/>
        </w:rPr>
      </w:pPr>
      <w:bookmarkStart w:id="28" w:name="_Toc32101"/>
      <w:bookmarkStart w:id="29" w:name="_Toc14469"/>
      <w:bookmarkStart w:id="30" w:name="_Toc12264"/>
      <w:bookmarkStart w:id="31" w:name="_Toc4580"/>
      <w:bookmarkStart w:id="32" w:name="_Toc13094"/>
      <w:bookmarkStart w:id="33" w:name="_Toc11237"/>
      <w:bookmarkStart w:id="34" w:name="_Toc2984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pStyle w:val="2"/>
              <w:rPr>
                <w:color w:val="auto"/>
              </w:rPr>
            </w:pPr>
          </w:p>
        </w:tc>
      </w:tr>
      <w:tr>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color w:val="auto"/>
              </w:rPr>
            </w:pPr>
          </w:p>
          <w:p>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color w:val="auto"/>
              </w:rPr>
            </w:pPr>
          </w:p>
          <w:p>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default" w:ascii="宋体" w:hAnsi="宋体" w:eastAsia="宋体"/>
                <w:color w:val="auto"/>
                <w:sz w:val="22"/>
                <w:lang w:val="en-US" w:eastAsia="zh-CN"/>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default" w:ascii="宋体" w:hAnsi="宋体" w:eastAsia="宋体"/>
                <w:color w:val="auto"/>
                <w:sz w:val="22"/>
                <w:lang w:val="en-US" w:eastAsia="zh-CN"/>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olor w:val="auto"/>
                <w:sz w:val="22"/>
                <w:lang w:val="en-US" w:eastAsia="zh-CN"/>
              </w:rPr>
            </w:pPr>
          </w:p>
        </w:tc>
      </w:tr>
      <w:tr>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olor w:val="auto"/>
                <w:sz w:val="22"/>
                <w:lang w:val="en-US" w:eastAsia="zh-CN"/>
              </w:rPr>
            </w:pPr>
          </w:p>
        </w:tc>
      </w:tr>
    </w:tbl>
    <w:p>
      <w:pPr>
        <w:spacing w:line="570" w:lineRule="exact"/>
        <w:jc w:val="center"/>
        <w:rPr>
          <w:rFonts w:hint="eastAsia" w:ascii="方正小标宋简体" w:hAnsi="方正小标宋简体" w:eastAsia="方正小标宋简体" w:cs="方正小标宋简体"/>
          <w:b/>
          <w:bCs/>
          <w:color w:val="auto"/>
          <w:sz w:val="36"/>
          <w:szCs w:val="36"/>
          <w:u w:val="single"/>
        </w:rPr>
      </w:pPr>
    </w:p>
    <w:p>
      <w:pPr>
        <w:spacing w:line="570" w:lineRule="exact"/>
        <w:jc w:val="center"/>
        <w:rPr>
          <w:rFonts w:hint="eastAsia" w:ascii="方正小标宋简体" w:hAnsi="方正小标宋简体" w:eastAsia="方正小标宋简体" w:cs="方正小标宋简体"/>
          <w:b/>
          <w:bCs/>
          <w:color w:val="auto"/>
          <w:sz w:val="36"/>
          <w:szCs w:val="36"/>
          <w:u w:val="single"/>
        </w:rPr>
      </w:pPr>
    </w:p>
    <w:p>
      <w:pPr>
        <w:spacing w:line="570" w:lineRule="exact"/>
        <w:jc w:val="center"/>
        <w:rPr>
          <w:rFonts w:hint="eastAsia" w:ascii="方正小标宋简体" w:hAnsi="方正小标宋简体" w:eastAsia="方正小标宋简体" w:cs="方正小标宋简体"/>
          <w:b/>
          <w:bCs/>
          <w:color w:val="auto"/>
          <w:sz w:val="36"/>
          <w:szCs w:val="36"/>
          <w:u w:val="single"/>
        </w:rPr>
      </w:pPr>
    </w:p>
    <w:p>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海南农垦亚龙置业有限责任公司南新东篱路海垦·桃花源项目C、D区商铺共5宗出租交易</w:t>
      </w:r>
      <w:r>
        <w:rPr>
          <w:rFonts w:hint="eastAsia" w:ascii="方正小标宋_GBK" w:hAnsi="方正小标宋_GBK" w:eastAsia="方正小标宋_GBK" w:cs="方正小标宋_GBK"/>
          <w:b/>
          <w:bCs/>
          <w:color w:val="auto"/>
          <w:sz w:val="36"/>
          <w:szCs w:val="36"/>
        </w:rPr>
        <w:t>公示</w:t>
      </w:r>
    </w:p>
    <w:p>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海南农垦亚龙置业有限责任公司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海南农垦亚龙置业有限责任公司南新东篱路海垦·桃花源项目C、D区商铺共5宗出租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pPr>
        <w:bidi w:val="0"/>
        <w:rPr>
          <w:rFonts w:hint="default"/>
          <w:lang w:val="en-US" w:eastAsia="zh-CN"/>
        </w:rPr>
      </w:pPr>
      <w:bookmarkStart w:id="36" w:name="_GoBack"/>
      <w:r>
        <w:rPr>
          <w:rFonts w:hint="default"/>
          <w:lang w:val="en-US" w:eastAsia="zh-CN"/>
        </w:rPr>
        <w:drawing>
          <wp:inline distT="0" distB="0" distL="114300" distR="114300">
            <wp:extent cx="5877560" cy="1943735"/>
            <wp:effectExtent l="0" t="0" r="8890" b="18415"/>
            <wp:docPr id="5" name="图片 5" descr="c758fcce7bd5098b345c68c4e8ddfa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758fcce7bd5098b345c68c4e8ddfa1b"/>
                    <pic:cNvPicPr>
                      <a:picLocks noChangeAspect="1"/>
                    </pic:cNvPicPr>
                  </pic:nvPicPr>
                  <pic:blipFill>
                    <a:blip r:embed="rId5"/>
                    <a:stretch>
                      <a:fillRect/>
                    </a:stretch>
                  </pic:blipFill>
                  <pic:spPr>
                    <a:xfrm>
                      <a:off x="0" y="0"/>
                      <a:ext cx="5877560" cy="1943735"/>
                    </a:xfrm>
                    <a:prstGeom prst="rect">
                      <a:avLst/>
                    </a:prstGeom>
                  </pic:spPr>
                </pic:pic>
              </a:graphicData>
            </a:graphic>
          </wp:inline>
        </w:drawing>
      </w:r>
      <w:bookmarkEnd w:id="36"/>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付款方式：租金按月计算，每半年一付。需缴纳一个月租金作为押金。每2年为一个调整周期。首个周期自租赁合同签订之日起计算，满2年后自动进入第二个周期，第二个周期月租金在上一周期基础上递增5%，直至4年租期结束。</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现场勘查联系方式：13976793003</w:t>
      </w:r>
    </w:p>
    <w:p>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报名地址：海南省海口市龙华区金贸西路3-8号汇泰大厦二层。</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pPr>
        <w:pStyle w:val="5"/>
        <w:jc w:val="right"/>
        <w:rPr>
          <w:b/>
          <w:bCs/>
          <w:color w:val="auto"/>
          <w:sz w:val="28"/>
          <w:szCs w:val="36"/>
        </w:rPr>
      </w:pPr>
      <w:r>
        <w:rPr>
          <w:rFonts w:hint="eastAsia"/>
          <w:b/>
          <w:bCs/>
          <w:color w:val="auto"/>
          <w:sz w:val="28"/>
          <w:szCs w:val="36"/>
        </w:rPr>
        <w:t>已详细阅读此交易公示，对此交易公示内容无异议。</w:t>
      </w:r>
    </w:p>
    <w:p>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892FA9-DDEC-4236-B9EC-C33447092E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embedRegular r:id="rId2" w:fontKey="{30270197-BDD5-4571-8AF2-2078D50DC273}"/>
  </w:font>
  <w:font w:name="新宋体">
    <w:panose1 w:val="02010609030101010101"/>
    <w:charset w:val="86"/>
    <w:family w:val="modern"/>
    <w:pitch w:val="default"/>
    <w:sig w:usb0="00000203" w:usb1="288F0000" w:usb2="00000006" w:usb3="00000000" w:csb0="00040001" w:csb1="00000000"/>
    <w:embedRegular r:id="rId3" w:fontKey="{7526BC76-03C2-42A8-BC76-D35AFE434129}"/>
  </w:font>
  <w:font w:name="微软雅黑">
    <w:panose1 w:val="020B0503020204020204"/>
    <w:charset w:val="86"/>
    <w:family w:val="swiss"/>
    <w:pitch w:val="default"/>
    <w:sig w:usb0="80000287" w:usb1="2ACF3C50" w:usb2="00000016" w:usb3="00000000" w:csb0="0004001F" w:csb1="00000000"/>
    <w:embedRegular r:id="rId4" w:fontKey="{BA6553DB-CB69-4266-ABF9-CEA7F5EAFB9A}"/>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7659F30E-B902-45E6-BBEE-16C307D720DB}"/>
  </w:font>
  <w:font w:name="方正小标宋_GBK">
    <w:panose1 w:val="02000000000000000000"/>
    <w:charset w:val="86"/>
    <w:family w:val="auto"/>
    <w:pitch w:val="default"/>
    <w:sig w:usb0="A00002BF" w:usb1="38CF7CFA" w:usb2="00082016" w:usb3="00000000" w:csb0="00040001" w:csb1="00000000"/>
    <w:embedRegular r:id="rId6" w:fontKey="{5C8DD060-CAD7-4D1E-99C6-7166F3717555}"/>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3DE2BF4"/>
    <w:rsid w:val="042277FF"/>
    <w:rsid w:val="07797C3A"/>
    <w:rsid w:val="0A8721A0"/>
    <w:rsid w:val="0B7B2128"/>
    <w:rsid w:val="0B985CD3"/>
    <w:rsid w:val="0D3C23BB"/>
    <w:rsid w:val="0E68572F"/>
    <w:rsid w:val="0E9816ED"/>
    <w:rsid w:val="10396E71"/>
    <w:rsid w:val="11DE52CB"/>
    <w:rsid w:val="150A3847"/>
    <w:rsid w:val="17B56E0C"/>
    <w:rsid w:val="18E10F33"/>
    <w:rsid w:val="1A0C35CC"/>
    <w:rsid w:val="1E01260F"/>
    <w:rsid w:val="2163678E"/>
    <w:rsid w:val="23046782"/>
    <w:rsid w:val="23C4301C"/>
    <w:rsid w:val="24475A26"/>
    <w:rsid w:val="264204D7"/>
    <w:rsid w:val="27054CE2"/>
    <w:rsid w:val="2741574C"/>
    <w:rsid w:val="2C765212"/>
    <w:rsid w:val="2CE3796E"/>
    <w:rsid w:val="30B56AE1"/>
    <w:rsid w:val="327E6635"/>
    <w:rsid w:val="3516702D"/>
    <w:rsid w:val="356B5D48"/>
    <w:rsid w:val="37E601A9"/>
    <w:rsid w:val="3A7A2C02"/>
    <w:rsid w:val="3B24258A"/>
    <w:rsid w:val="3EE84C2D"/>
    <w:rsid w:val="3F595A04"/>
    <w:rsid w:val="3FC27D70"/>
    <w:rsid w:val="3FFC27AA"/>
    <w:rsid w:val="40C3737E"/>
    <w:rsid w:val="43315BEC"/>
    <w:rsid w:val="43AD1C7C"/>
    <w:rsid w:val="44912C24"/>
    <w:rsid w:val="452033AE"/>
    <w:rsid w:val="47C03328"/>
    <w:rsid w:val="48601C27"/>
    <w:rsid w:val="4A3F748D"/>
    <w:rsid w:val="4C122427"/>
    <w:rsid w:val="4D440E1C"/>
    <w:rsid w:val="4DC33073"/>
    <w:rsid w:val="4E3F7559"/>
    <w:rsid w:val="4ECE0172"/>
    <w:rsid w:val="500D0ED1"/>
    <w:rsid w:val="51516E47"/>
    <w:rsid w:val="51A46EB2"/>
    <w:rsid w:val="53CB6345"/>
    <w:rsid w:val="56073B1A"/>
    <w:rsid w:val="5CF93C67"/>
    <w:rsid w:val="60596221"/>
    <w:rsid w:val="60F94AA6"/>
    <w:rsid w:val="62F5139A"/>
    <w:rsid w:val="64515E2E"/>
    <w:rsid w:val="64A25284"/>
    <w:rsid w:val="64D61FAB"/>
    <w:rsid w:val="66C801A8"/>
    <w:rsid w:val="6C0E3CC0"/>
    <w:rsid w:val="6CBC11B1"/>
    <w:rsid w:val="6CD6229E"/>
    <w:rsid w:val="6F71073E"/>
    <w:rsid w:val="72687D01"/>
    <w:rsid w:val="74176681"/>
    <w:rsid w:val="764417E6"/>
    <w:rsid w:val="776A10AE"/>
    <w:rsid w:val="786A7F85"/>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58b79082-c8d9-4f7b-a79b-19765a450896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799D49B2</paraID>
      <start>0</start>
      <end>2</end>
      <status>unmodified</status>
      <modifiedWord/>
      <trackRevisions>false</trackRevisions>
    </reviewItem>
    <reviewItem>
      <errorID>43f0b814-fb73-4c4c-89d3-3ed5dab279dd</errorID>
      <errorWord>复印件及</errorWord>
      <group>L1_Word</group>
      <groupName>字词问题</groupName>
      <ability>L2_Typo</ability>
      <abilityName>字词错误</abilityName>
      <candidateList>
        <item>复印件</item>
      </candidateList>
      <explain/>
      <paraID>22513772</paraID>
      <start>15</start>
      <end>19</end>
      <status>unmodified</status>
      <modifiedWord/>
      <trackRevisions>false</trackRevisions>
    </reviewItem>
    <reviewItem>
      <errorID>1a471c1b-c349-4f38-9b58-04a932dc1646</errorID>
      <errorWord>法律、法规</errorWord>
      <group>L1_Word</group>
      <groupName>字词问题</groupName>
      <ability>L2_Typo</ability>
      <abilityName>字词错误</abilityName>
      <candidateList>
        <item>法律法规</item>
      </candidateList>
      <explain/>
      <paraID>485CDA5E</paraID>
      <start>114</start>
      <end>119</end>
      <status>unmodified</status>
      <modifiedWord/>
      <trackRevisions>false</trackRevisions>
    </reviewItem>
    <reviewItem>
      <errorID>0ad00ec2-3bb8-445c-9505-6c9fc9c0b1c7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5C1F74C4</paraID>
      <start>0</start>
      <end>2</end>
      <status>unmodified</status>
      <modifiedWord/>
      <trackRevisions>false</trackRevisions>
    </reviewItem>
    <reviewItem>
      <errorID>68d62fc8-3704-4b5f-864f-9c9013c2d208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316194BF</paraID>
      <start>0</start>
      <end>2</end>
      <status>unmodified</status>
      <modifiedWord/>
      <trackRevisions>false</trackRevisions>
    </reviewItem>
    <reviewItem>
      <errorID>9b427e9c-e66e-449c-a5c0-f6de03cfcf6c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3D24FA4</paraID>
      <start>0</start>
      <end>2</end>
      <status>unmodified</status>
      <modifiedWord/>
      <trackRevisions>false</trackRevisions>
    </reviewItem>
    <reviewItem>
      <errorID>d6514833-0860-48c7-a586-179c3abd7890</errorID>
      <errorWord>瑕疵已</errorWord>
      <group>L1_AI</group>
      <groupName>深度校对</groupName>
      <ability>L2_AI_Word</ability>
      <abilityName>字词纠错</abilityName>
      <candidateList>
        <item>瑕疵</item>
      </candidateList>
      <explain/>
      <paraID> 3D24FA4</paraID>
      <start>55</start>
      <end>58</end>
      <status>unmodified</status>
      <modifiedWord/>
      <trackRevisions>false</trackRevisions>
    </reviewItem>
    <reviewItem>
      <errorID>3c3cd82b-c36c-40b3-894b-2651d4747bc9</errorID>
      <errorWord>做了</errorWord>
      <group>L1_AI</group>
      <groupName>深度校对</groupName>
      <ability>L2_AI_Word</ability>
      <abilityName>字词纠错</abilityName>
      <candidateList>
        <item>做</item>
      </candidateList>
      <explain/>
      <paraID> 3D24FA4</paraID>
      <start>58</start>
      <end>60</end>
      <status>unmodified</status>
      <modifiedWord/>
      <trackRevisions>false</trackRevisions>
    </reviewItem>
    <reviewItem>
      <errorID>f78ab091-9978-4f0b-abcd-95411faf2451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B011AC8</paraID>
      <start>0</start>
      <end>2</end>
      <status>unmodified</status>
      <modifiedWord/>
      <trackRevisions>false</trackRevisions>
    </reviewItem>
    <reviewItem>
      <errorID>b6130dfa-c792-4d21-907d-862c54afac6a</errorID>
      <errorWord>均</errorWord>
      <group>L1_AI</group>
      <groupName>深度校对</groupName>
      <ability>L2_AI_Grammar</ability>
      <abilityName>语法纠错</abilityName>
      <candidateList>
        <item>，应事先明确</item>
      </candidateList>
      <explain/>
      <paraID> B011AC8</paraID>
      <start>93</start>
      <end>94</end>
      <status>unmodified</status>
      <modifiedWord/>
      <trackRevisions>false</trackRevisions>
    </reviewItem>
    <reviewItem>
      <errorID>6cf322ca-8cd2-420f-bac1-58ffb762798f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3BEAC829</paraID>
      <start>0</start>
      <end>2</end>
      <status>unmodified</status>
      <modifiedWord/>
      <trackRevisions>false</trackRevisions>
    </reviewItem>
    <reviewItem>
      <errorID>df8e2d49-bd6c-4223-8ecc-e5418b53244f</errorID>
      <errorWord>文件后</errorWord>
      <group>L1_AI</group>
      <groupName>深度校对</groupName>
      <ability>L2_AI_Word</ability>
      <abilityName>字词纠错</abilityName>
      <candidateList>
        <item>文件</item>
      </candidateList>
      <explain/>
      <paraID>139E6F20</paraID>
      <start>59</start>
      <end>62</end>
      <status>unmodified</status>
      <modifiedWord/>
      <trackRevisions>false</trackRevisions>
    </reviewItem>
    <reviewItem>
      <errorID>46db5c3a-966f-414d-a0e1-6e00f649c96b</errorID>
      <errorWord>，</errorWord>
      <group>L1_AI</group>
      <groupName>深度校对</groupName>
      <ability>L2_AI_Punc</ability>
      <abilityName>标点纠错</abilityName>
      <candidateList>
        <item>。</item>
      </candidateList>
      <explain/>
      <paraID>139E6F20</paraID>
      <start>109</start>
      <end>110</end>
      <status>unmodified</status>
      <modifiedWord/>
      <trackRevisions>false</trackRevisions>
    </reviewItem>
    <reviewItem>
      <errorID>6897fb16-3df9-4be7-85fe-09480629d2e6</errorID>
      <errorWord>方</errorWord>
      <group>L1_Word</group>
      <groupName>字词问题</groupName>
      <ability>L2_Typo</ability>
      <abilityName>字词错误</abilityName>
      <candidateList>
        <item>方可</item>
      </candidateList>
      <explain/>
      <paraID>139E6F20</paraID>
      <start>177</start>
      <end>178</end>
      <status>unmodified</status>
      <modifiedWord/>
      <trackRevisions>false</trackRevisions>
    </reviewItem>
    <reviewItem>
      <errorID>5b48a3d9-7aee-42ba-b62c-cb9ffa584da0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3B55DEF3</paraID>
      <start>0</start>
      <end>2</end>
      <status>unmodified</status>
      <modifiedWord/>
      <trackRevisions>false</trackRevisions>
    </reviewItem>
    <reviewItem>
      <errorID>28b334d9-4efe-4fbc-b48c-69f1b3c7e947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6B1ECA4D</paraID>
      <start>0</start>
      <end>2</end>
      <status>unmodified</status>
      <modifiedWord/>
      <trackRevisions>false</trackRevisions>
    </reviewItem>
    <reviewItem>
      <errorID>1115d22a-6470-4b3b-99e6-40e5b3965a8f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49D56AEA</paraID>
      <start>0</start>
      <end>2</end>
      <status>unmodified</status>
      <modifiedWord/>
      <trackRevisions>false</trackRevisions>
    </reviewItem>
    <reviewItem>
      <errorID>5af08dd3-f837-4947-af7d-986432550f42</errorID>
      <errorWord>:</errorWord>
      <group>L1_Format</group>
      <groupName>格式问题</groupName>
      <ability>L2_HalfPunc</ability>
      <abilityName>全半角检查</abilityName>
      <candidateList>
        <item>：</item>
      </candidateList>
      <explain>文本全半角错误。</explain>
      <paraID>49D56AEA</paraID>
      <start>26</start>
      <end>27</end>
      <status>unmodified</status>
      <modifiedWord/>
      <trackRevisions>false</trackRevisions>
    </reviewItem>
    <reviewItem>
      <errorID>d72964ae-60a4-4e56-9d8d-95e7f734587d</errorID>
      <errorWord>（</errorWord>
      <group>L1_Punc</group>
      <groupName>标点问题</groupName>
      <ability>L2_Punc</ability>
      <abilityName>标点符号检查</abilityName>
      <candidateList/>
      <explain>同一形式括号套用。</explain>
      <paraID>79AB93D8</paraID>
      <start>80</start>
      <end>81</end>
      <status>unmodified</status>
      <modifiedWord/>
      <trackRevisions>false</trackRevisions>
    </reviewItem>
    <reviewItem>
      <errorID>cc850ff0-6f3c-4f39-8c08-56c37e1f61d1</errorID>
      <errorWord>）</errorWord>
      <group>L1_Punc</group>
      <groupName>标点问题</groupName>
      <ability>L2_Punc</ability>
      <abilityName>标点符号检查</abilityName>
      <candidateList/>
      <explain>同一形式括号套用。</explain>
      <paraID>79AB93D8</paraID>
      <start>83</start>
      <end>84</end>
      <status>unmodified</status>
      <modifiedWord/>
      <trackRevisions>false</trackRevisions>
    </reviewItem>
    <reviewItem>
      <errorID>e363e52d-cdca-471b-bc84-a2f2c946cd8c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8C38E71</paraID>
      <start>0</start>
      <end>2</end>
      <status>unmodified</status>
      <modifiedWord/>
      <trackRevisions>false</trackRevisions>
    </reviewItem>
    <reviewItem>
      <errorID>476ea9cf-f8f1-460d-adb7-5ddb4227eb8e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4F646994</paraID>
      <start>0</start>
      <end>2</end>
      <status>unmodified</status>
      <modifiedWord/>
      <trackRevisions>false</trackRevisions>
    </reviewItem>
    <reviewItem>
      <errorID>9e768e30-23fa-4c29-9983-21aee74cb79e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D60DC4C</paraID>
      <start>0</start>
      <end>2</end>
      <status>unmodified</status>
      <modifiedWord/>
      <trackRevisions>false</trackRevisions>
    </reviewItem>
    <reviewItem>
      <errorID>b9a49b38-0140-42a9-8fda-c9f6dc2873ea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E88208D</paraID>
      <start>0</start>
      <end>2</end>
      <status>unmodified</status>
      <modifiedWord/>
      <trackRevisions>false</trackRevisions>
    </reviewItem>
    <reviewItem>
      <errorID>e5e852fb-c731-4da1-bd98-f39913c4c9df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2D6B34F9</paraID>
      <start>0</start>
      <end>2</end>
      <status>unmodified</status>
      <modifiedWord/>
      <trackRevisions>false</trackRevisions>
    </reviewItem>
    <reviewItem>
      <errorID>e4114f9a-83e5-442f-883a-8b04632eac17</errorID>
      <errorWord>在</errorWord>
      <group>L1_AI</group>
      <groupName>深度校对</groupName>
      <ability>L2_AI_Word</ability>
      <abilityName>字词纠错</abilityName>
      <candidateList>
        <item>进行</item>
      </candidateList>
      <explain/>
      <paraID>2D6B34F9</paraID>
      <start>8</start>
      <end>9</end>
      <status>unmodified</status>
      <modifiedWord/>
      <trackRevisions>false</trackRevisions>
    </reviewItem>
    <reviewItem>
      <errorID>b6090e99-7a77-471b-895a-ae4646c564f6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3F11DEF3</paraID>
      <start>0</start>
      <end>2</end>
      <status>unmodified</status>
      <modifiedWord/>
      <trackRevisions>false</trackRevisions>
    </reviewItem>
    <reviewItem>
      <errorID>6723f807-af27-4bb0-ace0-a0b643aea5bb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5D39C7A3</paraID>
      <start>0</start>
      <end>3</end>
      <status>unmodified</status>
      <modifiedWord/>
      <trackRevisions>false</trackRevisions>
    </reviewItem>
    <reviewItem>
      <errorID>55f06b37-6c7e-48da-8113-6058cda00e58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3A2865DD</paraID>
      <start>0</start>
      <end>3</end>
      <status>unmodified</status>
      <modifiedWord/>
      <trackRevisions>false</trackRevisions>
    </reviewItem>
    <reviewItem>
      <errorID>98513044-84ca-4ea7-a3a0-9ac960fcfd00</errorID>
      <errorWord>接受</errorWord>
      <group>L1_Word</group>
      <groupName>字词问题</groupName>
      <ability>L2_Typo</ability>
      <abilityName>字词错误</abilityName>
      <candidateList>
        <item>接收</item>
      </candidateList>
      <explain>存在发音相同字词的误用。</explain>
      <paraID>3A2865DD</paraID>
      <start>48</start>
      <end>50</end>
      <status>unmodified</status>
      <modifiedWord/>
      <trackRevisions>false</trackRevisions>
    </reviewItem>
    <reviewItem>
      <errorID>c4501f52-97db-4b6c-b138-e15d4c65628c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76F53C2</paraID>
      <start>0</start>
      <end>3</end>
      <status>unmodified</status>
      <modifiedWord/>
      <trackRevisions>false</trackRevisions>
    </reviewItem>
    <reviewItem>
      <errorID>2d485c0c-be7d-4301-b1cf-b4b229489a46</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523C9F43</paraID>
      <start>0</start>
      <end>3</end>
      <status>unmodified</status>
      <modifiedWord/>
      <trackRevisions>false</trackRevisions>
    </reviewItem>
    <reviewItem>
      <errorID>cee8726c-f87c-4340-8dc6-878209b57ff5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4E0C3BFE</paraID>
      <start>0</start>
      <end>3</end>
      <status>unmodified</status>
      <modifiedWord/>
      <trackRevisions>false</trackRevisions>
    </reviewItem>
    <reviewItem>
      <errorID>f3445e53-6d8d-474d-a05c-27fe46d0ab51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497BA09B</paraID>
      <start>0</start>
      <end>3</end>
      <status>unmodified</status>
      <modifiedWord/>
      <trackRevisions>false</trackRevisions>
    </reviewItem>
    <reviewItem>
      <errorID>0cfb0bb2-539d-44f7-bf4a-58f5eb710384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3E73E018</paraID>
      <start>0</start>
      <end>3</end>
      <status>unmodified</status>
      <modifiedWord/>
      <trackRevisions>false</trackRevisions>
    </reviewItem>
    <reviewItem>
      <errorID>bfade888-b098-49ba-95d2-9b70270f747e</errorID>
      <errorWord>活动</errorWord>
      <group>L1_Grammar</group>
      <groupName>语法问题</groupName>
      <ability>L2_Grammar</ability>
      <abilityName>语法错误</abilityName>
      <candidateList>
        <item>行动</item>
      </candidateList>
      <explain>“采取～活动”搭配不当，建议修改为“采取～行动”。</explain>
      <paraID>3E73E018</paraID>
      <start>9</start>
      <end>11</end>
      <status>unmodified</status>
      <modifiedWord/>
      <trackRevisions>false</trackRevisions>
    </reviewItem>
    <reviewItem>
      <errorID>d04a33ee-ae9c-4c17-a216-c7b6613852b6</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71703BDD</paraID>
      <start>0</start>
      <end>3</end>
      <status>unmodified</status>
      <modifiedWord/>
      <trackRevisions>false</trackRevisions>
    </reviewItem>
    <reviewItem>
      <errorID>a8cafd07-fa0d-4426-8e6f-07074bfb31ad</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22DDCD28</paraID>
      <start>0</start>
      <end>3</end>
      <status>unmodified</status>
      <modifiedWord/>
      <trackRevisions>false</trackRevisions>
    </reviewItem>
    <reviewItem>
      <errorID>c49f4b1f-0092-4972-9b50-a13eeff3b4ac</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319ED597</paraID>
      <start>0</start>
      <end>3</end>
      <status>unmodified</status>
      <modifiedWord/>
      <trackRevisions>false</trackRevisions>
    </reviewItem>
    <reviewItem>
      <errorID>ab3a60f7-44d1-4c69-8d3f-e49a6d108ca5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451A3786</paraID>
      <start>0</start>
      <end>3</end>
      <status>unmodified</status>
      <modifiedWord/>
      <trackRevisions>false</trackRevisions>
    </reviewItem>
    <reviewItem>
      <errorID>4d8dfba3-5fc7-4675-8c31-ae0f73161635</errorID>
      <errorWord>的；</errorWord>
      <group>L1_AI</group>
      <groupName>深度校对</groupName>
      <ability>L2_AI_Word</ability>
      <abilityName>字词纠错</abilityName>
      <candidateList>
        <item>，</item>
      </candidateList>
      <explain/>
      <paraID>166B103B</paraID>
      <start>31</start>
      <end>33</end>
      <status>unmodified</status>
      <modifiedWord/>
      <trackRevisions>false</trackRevisions>
    </reviewItem>
    <reviewItem>
      <errorID>9542648f-db35-47cf-afca-f0112e908b06</errorID>
      <errorWord>法律、法规</errorWord>
      <group>L1_Word</group>
      <groupName>字词问题</groupName>
      <ability>L2_Typo</ability>
      <abilityName>字词错误</abilityName>
      <candidateList>
        <item>法律法规</item>
      </candidateList>
      <explain/>
      <paraID>7B99F1C6</paraID>
      <start>66</start>
      <end>71</end>
      <status>unmodified</status>
      <modifiedWord/>
      <trackRevisions>false</trackRevisions>
    </reviewItem>
    <reviewItem>
      <errorID>ea860111-8044-4e23-9811-017173b95794</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556DF67E</paraID>
      <start>0</start>
      <end>3</end>
      <status>unmodified</status>
      <modifiedWord/>
      <trackRevisions>false</trackRevisions>
    </reviewItem>
    <reviewItem>
      <errorID>5aaaa16a-720d-48a4-a782-f75bc192fa10</errorID>
      <errorWord>（</errorWord>
      <group>L1_Punc</group>
      <groupName>标点问题</groupName>
      <ability>L2_Punc</ability>
      <abilityName>标点符号检查</abilityName>
      <candidateList/>
      <explain>同一形式括号套用。</explain>
      <paraID>556DF67E</paraID>
      <start>62</start>
      <end>63</end>
      <status>unmodified</status>
      <modifiedWord/>
      <trackRevisions>false</trackRevisions>
    </reviewItem>
    <reviewItem>
      <errorID>cbcc9a75-1edc-48a1-854e-1b2d8e88041c</errorID>
      <errorWord>）</errorWord>
      <group>L1_Punc</group>
      <groupName>标点问题</groupName>
      <ability>L2_Punc</ability>
      <abilityName>标点符号检查</abilityName>
      <candidateList/>
      <explain>同一形式括号套用。</explain>
      <paraID>556DF67E</paraID>
      <start>65</start>
      <end>66</end>
      <status>unmodified</status>
      <modifiedWord/>
      <trackRevisions>false</trackRevisions>
    </reviewItem>
    <reviewItem>
      <errorID>bab6d8a6-7d4c-41b5-b8f5-3a71ffd9024b</errorID>
      <errorWord>批准后</errorWord>
      <group>L1_AI</group>
      <groupName>深度校对</groupName>
      <ability>L2_AI_Word</ability>
      <abilityName>字词纠错</abilityName>
      <candidateList>
        <item>批准</item>
      </candidateList>
      <explain/>
      <paraID>556DF67E</paraID>
      <start>101</start>
      <end>104</end>
      <status>unmodified</status>
      <modifiedWord/>
      <trackRevisions>false</trackRevisions>
    </reviewItem>
    <reviewItem>
      <errorID>d4ac9c38-70a1-4353-8215-7dee68c2ccb5</errorID>
      <errorWord>，</errorWord>
      <group>L1_AI</group>
      <groupName>深度校对</groupName>
      <ability>L2_AI_Punc</ability>
      <abilityName>标点纠错</abilityName>
      <candidateList>
        <item>。</item>
      </candidateList>
      <explain/>
      <paraID>556DF67E</paraID>
      <start>118</start>
      <end>119</end>
      <status>unmodified</status>
      <modifiedWord/>
      <trackRevisions>false</trackRevisions>
    </reviewItem>
    <reviewItem>
      <errorID>adc69ef9-2177-4adc-8f84-4232e3d14587</errorID>
      <errorWord>），</errorWord>
      <group>L1_AI</group>
      <groupName>深度校对</groupName>
      <ability>L2_AI_Punc</ability>
      <abilityName>标点纠错</abilityName>
      <candidateList>
        <item>。）</item>
      </candidateList>
      <explain/>
      <paraID>556DF67E</paraID>
      <start>152</start>
      <end>154</end>
      <status>unmodified</status>
      <modifiedWord/>
      <trackRevisions>false</trackRevisions>
    </reviewItem>
    <reviewItem>
      <errorID>54829753-6c11-458a-b7dd-51407cb007a3</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7B76475E</paraID>
      <start>0</start>
      <end>3</end>
      <status>unmodified</status>
      <modifiedWord/>
      <trackRevisions>false</trackRevisions>
    </reviewItem>
    <reviewItem>
      <errorID>98d87c80-43b7-434c-95f3-cd450b11970e</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65ED6E0D</paraID>
      <start>0</start>
      <end>3</end>
      <status>unmodified</status>
      <modifiedWord/>
      <trackRevisions>false</trackRevisions>
    </reviewItem>
    <reviewItem>
      <errorID>dacf348e-9d6c-49fb-b355-eedb17843591</errorID>
      <errorWord>》</errorWord>
      <group>L1_Word</group>
      <groupName>字词问题</groupName>
      <ability>L2_Typo</ability>
      <abilityName>字词错误</abilityName>
      <candidateList>
        <item>》等</item>
      </candidateList>
      <explain/>
      <paraID>65ED6E0D</paraID>
      <start>49</start>
      <end>50</end>
      <status>unmodified</status>
      <modifiedWord/>
      <trackRevisions>false</trackRevisions>
    </reviewItem>
    <reviewItem>
      <errorID>4289410b-1197-40a6-a2d5-e0e77f40f3fc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62FD472A</paraID>
      <start>0</start>
      <end>3</end>
      <status>unmodified</status>
      <modifiedWord/>
      <trackRevisions>false</trackRevisions>
    </reviewItem>
    <reviewItem>
      <errorID>6ec5f243-4418-45db-a180-af2bfe5d0bf1</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6A4A3FA1</paraID>
      <start>0</start>
      <end>3</end>
      <status>unmodified</status>
      <modifiedWord/>
      <trackRevisions>false</trackRevisions>
    </reviewItem>
    <reviewItem>
      <errorID>b7a68fbd-f761-4728-8690-5dff41c8acba</errorID>
      <errorWord>有需要</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6A4A3FA1</paraID>
      <start>28</start>
      <end>31</end>
      <status>unmodified</status>
      <modifiedWord/>
      <trackRevisions>false</trackRevisions>
    </reviewItem>
    <reviewItem>
      <errorID>75d6ca73-46ca-45d2-8e0a-09fe5cead50a</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709839DA</paraID>
      <start>0</start>
      <end>3</end>
      <status>unmodified</status>
      <modifiedWord/>
      <trackRevisions>false</trackRevisions>
    </reviewItem>
    <reviewItem>
      <errorID>bf84c4de-5875-4ebb-8cdc-d8470973c797</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5C7DCE7</paraID>
      <start>0</start>
      <end>3</end>
      <status>unmodified</status>
      <modifiedWord/>
      <trackRevisions>false</trackRevisions>
    </reviewItem>
    <reviewItem>
      <errorID>8d1e0f20-3be8-4f64-9fcf-05d4e52e70c4</errorID>
      <errorWord>法律、法规</errorWord>
      <group>L1_Word</group>
      <groupName>字词问题</groupName>
      <ability>L2_Typo</ability>
      <abilityName>字词错误</abilityName>
      <candidateList>
        <item>法律法规</item>
      </candidateList>
      <explain/>
      <paraID> 5C7DCE7</paraID>
      <start>34</start>
      <end>39</end>
      <status>unmodified</status>
      <modifiedWord/>
      <trackRevisions>false</trackRevisions>
    </reviewItem>
    <reviewItem>
      <errorID>8e5201d7-0a03-4eda-9175-306bcf59b64b</errorID>
      <errorWord>（</errorWord>
      <group>L1_Punc</group>
      <groupName>标点问题</groupName>
      <ability>L2_Punc</ability>
      <abilityName>标点符号检查</abilityName>
      <candidateList/>
      <explain>同一形式括号套用。</explain>
      <paraID> 2E7A4EE</paraID>
      <start>36</start>
      <end>37</end>
      <status>unmodified</status>
      <modifiedWord/>
      <trackRevisions>false</trackRevisions>
    </reviewItem>
    <reviewItem>
      <errorID>bc14b112-4fcf-45df-82fb-219219a80c70</errorID>
      <errorWord>）</errorWord>
      <group>L1_Punc</group>
      <groupName>标点问题</groupName>
      <ability>L2_Punc</ability>
      <abilityName>标点符号检查</abilityName>
      <candidateList/>
      <explain>同一形式括号套用。</explain>
      <paraID> 2E7A4EE</paraID>
      <start>39</start>
      <end>40</end>
      <status>unmodified</status>
      <modifiedWord/>
      <trackRevisions>false</trackRevisions>
    </reviewItem>
    <reviewItem>
      <errorID>dff5b6a1-9431-47d0-81b6-5f57f09deea0</errorID>
      <errorWord>表达</errorWord>
      <group>L1_Word</group>
      <groupName>字词问题</groupName>
      <ability>L2_Typo</ability>
      <abilityName>字词错误</abilityName>
      <candidateList>
        <item>标达</item>
      </candidateList>
      <explain/>
      <paraID> 2E7A4EE</paraID>
      <start>86</start>
      <end>88</end>
      <status>unmodified</status>
      <modifiedWord/>
      <trackRevisions>false</trackRevisions>
    </reviewItem>
    <reviewItem>
      <errorID>8afc71ce-5582-4e32-b1cb-d66ba41bdb3a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66E36E10</paraID>
      <start>0</start>
      <end>2</end>
      <status>unmodified</status>
      <modifiedWord/>
      <trackRevisions>false</trackRevisions>
    </reviewItem>
    <reviewItem>
      <errorID>8cf0be3d-04b2-4cd9-883f-8830150c6462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7C9ACC84</paraID>
      <start>0</start>
      <end>2</end>
      <status>unmodified</status>
      <modifiedWord/>
      <trackRevisions>false</trackRevisions>
    </reviewItem>
    <reviewItem>
      <errorID>ce075f55-65c8-4c50-bbd0-c209a5d74b11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5C980B9B</paraID>
      <start>0</start>
      <end>2</end>
      <status>unmodified</status>
      <modifiedWord/>
      <trackRevisions>false</trackRevisions>
    </reviewItem>
    <reviewItem>
      <errorID>dd4cba68-5fe8-4e86-b901-944a836fc7af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24C8583C</paraID>
      <start>0</start>
      <end>2</end>
      <status>unmodified</status>
      <modifiedWord/>
      <trackRevisions>false</trackRevisions>
    </reviewItem>
    <reviewItem>
      <errorID>a6dd4d63-a990-4139-9657-651d836d5a34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5B5BCB3D</paraID>
      <start>0</start>
      <end>2</end>
      <status>unmodified</status>
      <modifiedWord/>
      <trackRevisions>false</trackRevisions>
    </reviewItem>
    <reviewItem>
      <errorID>faca1890-0c9f-4f8c-8e6c-d94d1e103a32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CE152A5</paraID>
      <start>0</start>
      <end>2</end>
      <status>unmodified</status>
      <modifiedWord/>
      <trackRevisions>false</trackRevisions>
    </reviewItem>
    <reviewItem>
      <errorID>8a9762b3-23dc-4047-8a65-31f3951ffce9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48512979</paraID>
      <start>0</start>
      <end>2</end>
      <status>unmodified</status>
      <modifiedWord/>
      <trackRevisions>false</trackRevisions>
    </reviewItem>
    <reviewItem>
      <errorID>a06202a4-c458-43b0-82b3-fa3bb1485c2d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3FB280D4</paraID>
      <start>0</start>
      <end>2</end>
      <status>unmodified</status>
      <modifiedWord/>
      <trackRevisions>false</trackRevisions>
    </reviewItem>
    <reviewItem>
      <errorID>00411cf8-da2d-4adf-bafe-f62a1f36f20a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53D1B95F</paraID>
      <start>0</start>
      <end>2</end>
      <status>unmodified</status>
      <modifiedWord/>
      <trackRevisions>false</trackRevisions>
    </reviewItem>
    <reviewItem>
      <errorID>b3f4c779-745b-49f2-999a-85de34064e99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678865FC</paraID>
      <start>0</start>
      <end>3</end>
      <status>unmodified</status>
      <modifiedWord/>
      <trackRevisions>false</trackRevisions>
    </reviewItem>
    <reviewItem>
      <errorID>e174c2fe-a256-40ff-84d8-a6619014dc3c</errorID>
      <errorWord>(</errorWord>
      <group>L1_Format</group>
      <groupName>格式问题</groupName>
      <ability>L2_HalfPunc</ability>
      <abilityName>全半角检查</abilityName>
      <candidateList>
        <item>（</item>
      </candidateList>
      <explain>文本全半角错误。</explain>
      <paraID>6FD02821</paraID>
      <start>4</start>
      <end>5</end>
      <status>unmodified</status>
      <modifiedWord/>
      <trackRevisions>false</trackRevisions>
    </reviewItem>
    <reviewItem>
      <errorID>c0ae007d-66ea-4b3b-866f-998caa96a0ca</errorID>
      <errorWord>)</errorWord>
      <group>L1_Format</group>
      <groupName>格式问题</groupName>
      <ability>L2_HalfPunc</ability>
      <abilityName>全半角检查</abilityName>
      <candidateList>
        <item>）</item>
      </candidateList>
      <explain>文本全半角错误。</explain>
      <paraID>6FD02821</paraID>
      <start>7</start>
      <end>8</end>
      <status>unmodified</status>
      <modifiedWord/>
      <trackRevisions>false</trackRevisions>
    </reviewItem>
    <reviewItem>
      <errorID>75a39921-6d69-43a3-b58b-fc3b23415984</errorID>
      <errorWord>(</errorWord>
      <group>L1_Format</group>
      <groupName>格式问题</groupName>
      <ability>L2_HalfPunc</ability>
      <abilityName>全半角检查</abilityName>
      <candidateList>
        <item>（</item>
      </candidateList>
      <explain>文本全半角错误。</explain>
      <paraID>7F73691B</paraID>
      <start>0</start>
      <end>1</end>
      <status>unmodified</status>
      <modifiedWord/>
      <trackRevisions>false</trackRevisions>
    </reviewItem>
    <reviewItem>
      <errorID>00b7d695-ccee-4daf-ae2e-f681cfbad740</errorID>
      <errorWord>)</errorWord>
      <group>L1_Format</group>
      <groupName>格式问题</groupName>
      <ability>L2_HalfPunc</ability>
      <abilityName>全半角检查</abilityName>
      <candidateList>
        <item>）</item>
      </candidateList>
      <explain>文本全半角错误。</explain>
      <paraID>7F73691B</paraID>
      <start>3</start>
      <end>4</end>
      <status>unmodified</status>
      <modifiedWord/>
      <trackRevisions>false</trackRevisions>
    </reviewItem>
    <reviewItem>
      <errorID>fabb5f63-df9e-40b8-b752-0f2368acefd4</errorID>
      <errorWord>(</errorWord>
      <group>L1_Format</group>
      <groupName>格式问题</groupName>
      <ability>L2_HalfPunc</ability>
      <abilityName>全半角检查</abilityName>
      <candidateList>
        <item>（</item>
      </candidateList>
      <explain>文本全半角错误。</explain>
      <paraID>293E78DA</paraID>
      <start>3</start>
      <end>4</end>
      <status>unmodified</status>
      <modifiedWord/>
      <trackRevisions>false</trackRevisions>
    </reviewItem>
    <reviewItem>
      <errorID>4b3c20d5-82ed-480e-888a-9ef10068bfa8</errorID>
      <errorWord>)</errorWord>
      <group>L1_Format</group>
      <groupName>格式问题</groupName>
      <ability>L2_HalfPunc</ability>
      <abilityName>全半角检查</abilityName>
      <candidateList>
        <item>）</item>
      </candidateList>
      <explain>文本全半角错误。</explain>
      <paraID>293E78DA</paraID>
      <start>6</start>
      <end>7</end>
      <status>unmodified</status>
      <modifiedWord/>
      <trackRevisions>false</trackRevisions>
    </reviewItem>
    <reviewItem>
      <errorID>e097079a-2481-4d34-aa81-7131dc5d28db</errorID>
      <errorWord>(</errorWord>
      <group>L1_Format</group>
      <groupName>格式问题</groupName>
      <ability>L2_HalfPunc</ability>
      <abilityName>全半角检查</abilityName>
      <candidateList>
        <item>（</item>
      </candidateList>
      <explain>文本全半角错误。</explain>
      <paraID>30989F52</paraID>
      <start>0</start>
      <end>1</end>
      <status>unmodified</status>
      <modifiedWord/>
      <trackRevisions>false</trackRevisions>
    </reviewItem>
    <reviewItem>
      <errorID>d7ac3e3c-8127-4832-b207-ad1a572d3066</errorID>
      <errorWord>)</errorWord>
      <group>L1_Format</group>
      <groupName>格式问题</groupName>
      <ability>L2_HalfPunc</ability>
      <abilityName>全半角检查</abilityName>
      <candidateList>
        <item>）</item>
      </candidateList>
      <explain>文本全半角错误。</explain>
      <paraID>30989F52</paraID>
      <start>3</start>
      <end>4</end>
      <status>unmodified</status>
      <modifiedWord/>
      <trackRevisions>false</trackRevisions>
    </reviewItem>
    <reviewItem>
      <errorID>14f7488b-9686-47bf-a83f-9e79013ef5b5</errorID>
      <errorWord>!</errorWord>
      <group>L1_Format</group>
      <groupName>格式问题</groupName>
      <ability>L2_HalfPunc</ability>
      <abilityName>全半角检查</abilityName>
      <candidateList>
        <item>！</item>
      </candidateList>
      <explain>文本全半角错误。</explain>
      <paraID>1C36EA52</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5effb2-a4b5-4644-be13-b4f66ab521ba}">
  <ds:schemaRefs/>
</ds:datastoreItem>
</file>

<file path=docProps/app.xml><?xml version="1.0" encoding="utf-8"?>
<Properties xmlns="http://schemas.openxmlformats.org/officeDocument/2006/extended-properties" xmlns:vt="http://schemas.openxmlformats.org/officeDocument/2006/docPropsVTypes">
  <Template>Normal</Template>
  <Pages>17</Pages>
  <Words>6801</Words>
  <Characters>7130</Characters>
  <Lines>59</Lines>
  <Paragraphs>16</Paragraphs>
  <TotalTime>21</TotalTime>
  <ScaleCrop>false</ScaleCrop>
  <LinksUpToDate>false</LinksUpToDate>
  <CharactersWithSpaces>7617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2026-08-14T07:23:31Z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47469F070CED4C5698CF5612398C9221_13</vt:lpwstr>
  </property>
  <property fmtid="{D5CDD505-2E9C-101B-9397-08002B2CF9AE}" pid="4" name="KSOTemplateDocerSaveRecord">
    <vt:lpwstr>eyJoZGlkIjoiOTIxYTdjZWIwYjY1OTYxYTUwNzNmNTEyZDlhNWViMzYiLCJ1c2VySWQiOiIzMTM5MzgyNDcifQ==</vt:lpwstr>
  </property>
</Properties>
</file>