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1422"/>
      <w:bookmarkStart w:id="1" w:name="_Toc20910"/>
      <w:bookmarkStart w:id="2" w:name="_Toc15737"/>
      <w:bookmarkStart w:id="3" w:name="_Toc32320"/>
      <w:bookmarkStart w:id="4" w:name="_Toc24454"/>
      <w:bookmarkStart w:id="5" w:name="_Toc21762"/>
      <w:bookmarkStart w:id="6" w:name="_Toc11918"/>
      <w:bookmarkStart w:id="7" w:name="_Toc12789"/>
      <w:bookmarkStart w:id="8" w:name="_Toc8396"/>
      <w:bookmarkStart w:id="9" w:name="_Toc7615"/>
      <w:bookmarkStart w:id="10" w:name="_Toc25712"/>
      <w:bookmarkStart w:id="11" w:name="_Toc24068"/>
      <w:bookmarkStart w:id="12" w:name="_Toc29002"/>
      <w:bookmarkStart w:id="13" w:name="_Toc20033"/>
      <w:bookmarkStart w:id="14" w:name="_Toc13462"/>
      <w:bookmarkStart w:id="15" w:name="_Toc24727"/>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琼海市长坡镇孟文村委会宝树村小组13.85亩林地出租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sz w:val="28"/>
          <w:szCs w:val="28"/>
        </w:rPr>
        <w:t>平台审核通过，交纳交易保证金（交易保证金金额一般为意向标的物起拍价20%），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4847.5</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琼海市长坡镇孟文村委会宝树村小组13.85亩林地出租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琼海市长坡镇孟文村委会宝树村小组13.85亩林地出租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琼海市长坡镇孟文村委会宝树村小组13.85亩林地出租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9521CB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海南省琼海市长坡镇孟文村委会宝树村小组13.85亩林地</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琼海市长坡镇孟文村宝树组股份经济合作社</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琼海市长坡镇孟文村委会宝树村小组13.85亩林地出租</w:t>
      </w:r>
      <w:r>
        <w:rPr>
          <w:rFonts w:hint="eastAsia" w:ascii="宋体" w:hAnsi="宋体" w:cs="宋体"/>
          <w:b w:val="0"/>
          <w:bCs w:val="0"/>
          <w:color w:val="auto"/>
          <w:sz w:val="28"/>
          <w:szCs w:val="24"/>
          <w:highlight w:val="none"/>
          <w:u w:val="none"/>
          <w:lang w:val="en-US" w:eastAsia="zh-CN"/>
        </w:rPr>
        <w:t>项目</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琼海市长坡镇孟文村委会宝树村小组13.85亩林地出租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琼海市长坡镇孟文村宝树组股份经济合作社</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13.85亩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20年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4847.5元/年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5000元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26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租金五年一付，租金每5年递增5%，</w:t>
      </w:r>
      <w:r>
        <w:rPr>
          <w:rFonts w:ascii="宋体" w:hAnsi="宋体" w:eastAsia="宋体" w:cs="宋体"/>
          <w:sz w:val="28"/>
          <w:szCs w:val="28"/>
        </w:rPr>
        <w:t>首年支付</w:t>
      </w:r>
      <w:r>
        <w:rPr>
          <w:rFonts w:hint="eastAsia" w:ascii="宋体" w:hAnsi="宋体" w:eastAsia="宋体" w:cs="宋体"/>
          <w:sz w:val="28"/>
          <w:szCs w:val="28"/>
          <w:lang w:val="en-US" w:eastAsia="zh-CN"/>
        </w:rPr>
        <w:t>六</w:t>
      </w:r>
      <w:r>
        <w:rPr>
          <w:rFonts w:ascii="宋体" w:hAnsi="宋体" w:eastAsia="宋体" w:cs="宋体"/>
          <w:sz w:val="28"/>
          <w:szCs w:val="28"/>
        </w:rPr>
        <w:t>年租金，抵最后一年租金</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15103011232</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58BD7B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-421005</wp:posOffset>
            </wp:positionH>
            <wp:positionV relativeFrom="paragraph">
              <wp:posOffset>46355</wp:posOffset>
            </wp:positionV>
            <wp:extent cx="1541145" cy="1537335"/>
            <wp:effectExtent l="0" t="0" r="1905" b="5715"/>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541145" cy="1537335"/>
                    </a:xfrm>
                    <a:prstGeom prst="rect">
                      <a:avLst/>
                    </a:prstGeom>
                  </pic:spPr>
                </pic:pic>
              </a:graphicData>
            </a:graphic>
          </wp:anchor>
        </w:drawing>
      </w: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琼海市长坡镇孟文村委会宝树村小组13.85亩林地</w:t>
      </w:r>
      <w:bookmarkStart w:id="35" w:name="_GoBack"/>
      <w:bookmarkEnd w:id="35"/>
      <w:r>
        <w:rPr>
          <w:rFonts w:hint="eastAsia" w:ascii="宋体" w:hAnsi="宋体" w:cs="宋体"/>
          <w:b/>
          <w:bCs/>
          <w:color w:val="auto"/>
          <w:sz w:val="24"/>
          <w:szCs w:val="22"/>
          <w:highlight w:val="none"/>
          <w:u w:val="single"/>
          <w:lang w:val="en-US" w:eastAsia="zh-CN"/>
        </w:rPr>
        <w:t>出租</w:t>
      </w:r>
      <w:r>
        <w:rPr>
          <w:rFonts w:hint="eastAsia" w:ascii="宋体" w:hAnsi="宋体" w:cs="宋体"/>
          <w:b/>
          <w:bCs/>
          <w:color w:val="auto"/>
          <w:sz w:val="24"/>
          <w:szCs w:val="22"/>
          <w:highlight w:val="none"/>
          <w:u w:val="none"/>
          <w:lang w:val="en-US" w:eastAsia="zh-CN"/>
        </w:rPr>
        <w:t>项目</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28981"/>
      <w:bookmarkStart w:id="17" w:name="_Toc11532"/>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24611"/>
      <w:bookmarkStart w:id="20" w:name="_Toc7009"/>
      <w:bookmarkStart w:id="21" w:name="_Toc31003"/>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29057"/>
      <w:bookmarkStart w:id="23" w:name="_Toc30986"/>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29841"/>
      <w:bookmarkStart w:id="28" w:name="_Toc4580"/>
      <w:bookmarkStart w:id="29" w:name="_Toc12264"/>
      <w:bookmarkStart w:id="30" w:name="_Toc11237"/>
      <w:bookmarkStart w:id="31" w:name="_Toc13094"/>
      <w:bookmarkStart w:id="32" w:name="_Toc14469"/>
      <w:bookmarkStart w:id="33" w:name="_Toc3210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C7533E6"/>
    <w:rsid w:val="0D734931"/>
    <w:rsid w:val="0E9816ED"/>
    <w:rsid w:val="10396E71"/>
    <w:rsid w:val="11DE52CB"/>
    <w:rsid w:val="128272C8"/>
    <w:rsid w:val="150A3847"/>
    <w:rsid w:val="1828118F"/>
    <w:rsid w:val="18E10F33"/>
    <w:rsid w:val="1A026843"/>
    <w:rsid w:val="1A0C35CC"/>
    <w:rsid w:val="1F612196"/>
    <w:rsid w:val="2163678E"/>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7407733"/>
    <w:rsid w:val="58376FAC"/>
    <w:rsid w:val="5CF93C67"/>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4232</Words>
  <Characters>4443</Characters>
  <Lines>59</Lines>
  <Paragraphs>16</Paragraphs>
  <TotalTime>10</TotalTime>
  <ScaleCrop>false</ScaleCrop>
  <LinksUpToDate>false</LinksUpToDate>
  <CharactersWithSpaces>4446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2026-08-17T03:19:16Z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