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762"/>
      <w:bookmarkStart w:id="2" w:name="_Toc21422"/>
      <w:bookmarkStart w:id="3" w:name="_Toc24454"/>
      <w:bookmarkStart w:id="4" w:name="_Toc20910"/>
      <w:bookmarkStart w:id="5" w:name="_Toc32320"/>
      <w:bookmarkStart w:id="6" w:name="_Toc11918"/>
      <w:bookmarkStart w:id="7" w:name="_Toc15737"/>
      <w:bookmarkStart w:id="8" w:name="_Toc8396"/>
      <w:bookmarkStart w:id="9" w:name="_Toc13462"/>
      <w:bookmarkStart w:id="10" w:name="_Toc24068"/>
      <w:bookmarkStart w:id="11" w:name="_Toc20033"/>
      <w:bookmarkStart w:id="12" w:name="_Toc25712"/>
      <w:bookmarkStart w:id="13" w:name="_Toc24727"/>
      <w:bookmarkStart w:id="14" w:name="_Toc7615"/>
      <w:bookmarkStart w:id="15" w:name="_Toc12789"/>
      <w:bookmarkStart w:id="16" w:name="_Toc29002"/>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万宁市海胶东兴分公司中兴队74.1亩非胶椰子资产优化经营项目用地出租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17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74100元/年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200元（最低200元）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万宁市海胶东兴分公司中兴队74.1亩非胶椰子资产优化经营项目用地出租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万宁市海胶东兴分公司中兴队74.1亩非胶椰子资产优化经营项目用地出租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万宁市海胶东兴分公司中兴队74.1亩非胶椰子资产优化经营项目用地出租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万宁市海胶东兴分公司中兴队74.1亩非胶椰子资产优化经营项目用地出租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31003"/>
      <w:bookmarkStart w:id="21" w:name="_Toc7009"/>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3094"/>
      <w:bookmarkStart w:id="29" w:name="_Toc14469"/>
      <w:bookmarkStart w:id="30" w:name="_Toc29841"/>
      <w:bookmarkStart w:id="31" w:name="_Toc11237"/>
      <w:bookmarkStart w:id="32" w:name="_Toc32101"/>
      <w:bookmarkStart w:id="33" w:name="_Toc12264"/>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151811AE">
      <w:pPr>
        <w:spacing w:line="570" w:lineRule="exact"/>
        <w:jc w:val="both"/>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万宁市海胶东兴分公司</w:t>
      </w:r>
      <w:bookmarkStart w:id="40" w:name="_GoBack"/>
      <w:r>
        <w:rPr>
          <w:rFonts w:hint="eastAsia" w:ascii="方正小标宋_GBK" w:hAnsi="方正小标宋_GBK" w:eastAsia="方正小标宋_GBK" w:cs="方正小标宋_GBK"/>
          <w:b/>
          <w:bCs/>
          <w:color w:val="auto"/>
          <w:sz w:val="36"/>
          <w:szCs w:val="36"/>
          <w:lang w:val="en-US" w:eastAsia="zh-CN"/>
        </w:rPr>
        <w:t>中兴队74.1亩</w:t>
      </w:r>
      <w:bookmarkEnd w:id="40"/>
      <w:r>
        <w:rPr>
          <w:rFonts w:hint="eastAsia" w:ascii="方正小标宋_GBK" w:hAnsi="方正小标宋_GBK" w:eastAsia="方正小标宋_GBK" w:cs="方正小标宋_GBK"/>
          <w:b/>
          <w:bCs/>
          <w:color w:val="auto"/>
          <w:sz w:val="36"/>
          <w:szCs w:val="36"/>
          <w:lang w:val="en-US" w:eastAsia="zh-CN"/>
        </w:rPr>
        <w:t>非胶椰子资产优化经营项目用地出租交易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海南天然橡胶产业集团股份有限公司东兴分公司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万宁市海胶东兴分公司中兴队74.1亩非胶椰子资产优化经营项目用地出租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万宁市海胶东兴分公司中兴队74.1亩非胶椰子资产优化经营项目用地出租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编号：H4-20260904-0001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海南天然橡胶产业集团股份有限公司东兴分公司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出租面积：74.1亩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出租年限：12年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挂网底价：74100元/年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交易保证金：14820元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026年9月4日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-2026年9月17日12:00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竞拍时间：2026年9月18日10:00-16:00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承租方需缴纳74100租金作为履约保证金。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现场勘查联系方式：陈华琪 17689790356</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3F0497-5B85-44F4-9B43-3B1082C096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08871320-4F11-4B12-A477-EDA9424643B9}"/>
  </w:font>
  <w:font w:name="新宋体">
    <w:panose1 w:val="02010609030101010101"/>
    <w:charset w:val="86"/>
    <w:family w:val="modern"/>
    <w:pitch w:val="default"/>
    <w:sig w:usb0="00000203" w:usb1="288F0000" w:usb2="00000006" w:usb3="00000000" w:csb0="00040001" w:csb1="00000000"/>
    <w:embedRegular r:id="rId3" w:fontKey="{3F658A94-18B2-4E45-BCE9-E6124C2C65DF}"/>
  </w:font>
  <w:font w:name="微软雅黑">
    <w:panose1 w:val="020B0503020204020204"/>
    <w:charset w:val="86"/>
    <w:family w:val="swiss"/>
    <w:pitch w:val="default"/>
    <w:sig w:usb0="80000287" w:usb1="2ACF3C50" w:usb2="00000016" w:usb3="00000000" w:csb0="0004001F" w:csb1="00000000"/>
    <w:embedRegular r:id="rId4" w:fontKey="{B94DEB38-AFD9-42FA-8A81-943D58A141A9}"/>
  </w:font>
  <w:font w:name="仿宋">
    <w:panose1 w:val="02010609060101010101"/>
    <w:charset w:val="86"/>
    <w:family w:val="modern"/>
    <w:pitch w:val="default"/>
    <w:sig w:usb0="800002BF" w:usb1="38CF7CFA" w:usb2="00000016" w:usb3="00000000" w:csb0="00040001" w:csb1="00000000"/>
    <w:embedRegular r:id="rId5" w:fontKey="{D7FC55D9-402D-4EF3-AEA3-8CDC5649118A}"/>
  </w:font>
  <w:font w:name="方正小标宋_GBK">
    <w:panose1 w:val="03000509000000000000"/>
    <w:charset w:val="86"/>
    <w:family w:val="auto"/>
    <w:pitch w:val="default"/>
    <w:sig w:usb0="00000001" w:usb1="080E0000" w:usb2="00000000" w:usb3="00000000" w:csb0="00040000" w:csb1="00000000"/>
    <w:embedRegular r:id="rId6" w:fontKey="{E38B6B0A-8223-4D4C-A6DB-ACEE3D34FE66}"/>
  </w:font>
  <w:font w:name="WPSEMBED3">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1EF54B14"/>
    <w:rsid w:val="203D25C9"/>
    <w:rsid w:val="2163678E"/>
    <w:rsid w:val="23C4301C"/>
    <w:rsid w:val="24475A26"/>
    <w:rsid w:val="248C15EF"/>
    <w:rsid w:val="25E00BB4"/>
    <w:rsid w:val="264204D7"/>
    <w:rsid w:val="2741574C"/>
    <w:rsid w:val="2AAA49DC"/>
    <w:rsid w:val="2BBC5254"/>
    <w:rsid w:val="2C765212"/>
    <w:rsid w:val="2FBC25A1"/>
    <w:rsid w:val="30B56AE1"/>
    <w:rsid w:val="30D87B26"/>
    <w:rsid w:val="31093A93"/>
    <w:rsid w:val="327E6635"/>
    <w:rsid w:val="331A32E7"/>
    <w:rsid w:val="339F00A2"/>
    <w:rsid w:val="3516702D"/>
    <w:rsid w:val="356B5D48"/>
    <w:rsid w:val="370A1C8A"/>
    <w:rsid w:val="37E601A9"/>
    <w:rsid w:val="38B149C3"/>
    <w:rsid w:val="3A311177"/>
    <w:rsid w:val="3A7A2C02"/>
    <w:rsid w:val="3DF24B94"/>
    <w:rsid w:val="3EE84C2D"/>
    <w:rsid w:val="3F595A04"/>
    <w:rsid w:val="40C3737E"/>
    <w:rsid w:val="42731D0D"/>
    <w:rsid w:val="43315BEC"/>
    <w:rsid w:val="43AD1C7C"/>
    <w:rsid w:val="44912C24"/>
    <w:rsid w:val="471C7949"/>
    <w:rsid w:val="47C03328"/>
    <w:rsid w:val="48601C27"/>
    <w:rsid w:val="498E5685"/>
    <w:rsid w:val="4C122427"/>
    <w:rsid w:val="4C444565"/>
    <w:rsid w:val="4D440E1C"/>
    <w:rsid w:val="4DC33073"/>
    <w:rsid w:val="4E3F7559"/>
    <w:rsid w:val="4ECE0172"/>
    <w:rsid w:val="4F6A22FF"/>
    <w:rsid w:val="4F894D9D"/>
    <w:rsid w:val="500D0ED1"/>
    <w:rsid w:val="51516E47"/>
    <w:rsid w:val="51A46EB2"/>
    <w:rsid w:val="51A80642"/>
    <w:rsid w:val="53377685"/>
    <w:rsid w:val="547E614D"/>
    <w:rsid w:val="5557136D"/>
    <w:rsid w:val="56073B1A"/>
    <w:rsid w:val="56286BAD"/>
    <w:rsid w:val="5B3D3480"/>
    <w:rsid w:val="5CF93C67"/>
    <w:rsid w:val="628B4368"/>
    <w:rsid w:val="62F216C4"/>
    <w:rsid w:val="638E0D6D"/>
    <w:rsid w:val="63AC721C"/>
    <w:rsid w:val="64515E2E"/>
    <w:rsid w:val="64D61FAB"/>
    <w:rsid w:val="663958CD"/>
    <w:rsid w:val="66607C91"/>
    <w:rsid w:val="66C801A8"/>
    <w:rsid w:val="66D25C29"/>
    <w:rsid w:val="66F00DEB"/>
    <w:rsid w:val="675E7762"/>
    <w:rsid w:val="68017EDD"/>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6856</Words>
  <Characters>7289</Characters>
  <Lines>59</Lines>
  <Paragraphs>16</Paragraphs>
  <TotalTime>50</TotalTime>
  <ScaleCrop>false</ScaleCrop>
  <LinksUpToDate>false</LinksUpToDate>
  <CharactersWithSpaces>7780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2026-09-04T03:26:12Z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0AB074D6BBA2428AA0E520AF8218BF2C_13</vt:lpwstr>
  </property>
  <property fmtid="{D5CDD505-2E9C-101B-9397-08002B2CF9AE}" pid="4" name="KSOTemplateDocerSaveRecord">
    <vt:lpwstr>eyJoZGlkIjoiZGUxYjNlMzcwYTMwOWVlZTVjOWRiNzcyM2U4YTQzM2UiLCJ1c2VySWQiOiIzMTM5MzgyNDcifQ==</vt:lpwstr>
  </property>
</Properties>
</file>