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11918"/>
      <w:bookmarkStart w:id="3" w:name="_Toc21762"/>
      <w:bookmarkStart w:id="4" w:name="_Toc24454"/>
      <w:bookmarkStart w:id="5" w:name="_Toc32320"/>
      <w:bookmarkStart w:id="6" w:name="_Toc20910"/>
      <w:bookmarkStart w:id="7" w:name="_Toc21422"/>
      <w:bookmarkStart w:id="8" w:name="_Toc7615"/>
      <w:bookmarkStart w:id="9" w:name="_Toc24068"/>
      <w:bookmarkStart w:id="10" w:name="_Toc12789"/>
      <w:bookmarkStart w:id="11" w:name="_Toc13462"/>
      <w:bookmarkStart w:id="12" w:name="_Toc8396"/>
      <w:bookmarkStart w:id="13" w:name="_Toc24727"/>
      <w:bookmarkStart w:id="14" w:name="_Toc29002"/>
      <w:bookmarkStart w:id="15" w:name="_Toc25712"/>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万宁市后安镇龙田村委会大章水库北边坡23.9亩土地出租项目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万宁市后安镇龙田村委会大章水库北边坡23.9亩土地出租项目”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万宁市后安镇龙田村委会大章水库北边坡23.9亩土地出租项目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万宁市后安镇龙田村委会大章水库北边坡23.9亩土地出租项目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万宁市后安镇龙田村委会大章水库北边坡23.9亩土地出租项目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14469"/>
      <w:bookmarkStart w:id="30" w:name="_Toc13094"/>
      <w:bookmarkStart w:id="31" w:name="_Toc29841"/>
      <w:bookmarkStart w:id="32" w:name="_Toc4580"/>
      <w:bookmarkStart w:id="33" w:name="_Toc11237"/>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万宁市后安镇龙田村委会大章水库北边坡23.9亩土地出租项目交易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万宁市后安镇龙田村委会大章水库北边坡23.9亩土地出租项目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万宁市后安镇龙田村委会大章水库北边坡23.9亩土地出租项目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出租面积：23.9亩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8400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4772</Words>
  <Characters>5017</Characters>
  <Lines>59</Lines>
  <Paragraphs>16</Paragraphs>
  <TotalTime>2</TotalTime>
  <ScaleCrop>false</ScaleCrop>
  <LinksUpToDate>false</LinksUpToDate>
  <CharactersWithSpaces>5160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2026-09-06T10:15:18Z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