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15737"/>
      <w:bookmarkStart w:id="2" w:name="_Toc21422"/>
      <w:bookmarkStart w:id="3" w:name="_Toc32320"/>
      <w:bookmarkStart w:id="4" w:name="_Toc21762"/>
      <w:bookmarkStart w:id="5" w:name="_Toc20910"/>
      <w:bookmarkStart w:id="6" w:name="_Toc24454"/>
      <w:bookmarkStart w:id="7" w:name="_Toc11918"/>
      <w:bookmarkStart w:id="8" w:name="_Toc13462"/>
      <w:bookmarkStart w:id="9" w:name="_Toc24068"/>
      <w:bookmarkStart w:id="10" w:name="_Toc29002"/>
      <w:bookmarkStart w:id="11" w:name="_Toc20033"/>
      <w:bookmarkStart w:id="12" w:name="_Toc24727"/>
      <w:bookmarkStart w:id="13" w:name="_Toc12789"/>
      <w:bookmarkStart w:id="14" w:name="_Toc7615"/>
      <w:bookmarkStart w:id="15" w:name="_Toc8396"/>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岭口镇永达街36号畜牧站一楼86.24㎡商铺出租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15  10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1022446000000362</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30000</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24、未成交的竞买方交易保证金，平台将按《定安农村产权交易中心交易保证金操作规则（试行）》有关规定办理。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27、其他未尽事宜，按照服务协议、交易细则、交易文件及有关规定执行。</w:t>
      </w:r>
    </w:p>
    <w:p w14:paraId="20F0E9D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28、本《网络竞价须知》有关条款的解释权归平台所有，平台有权根据相关法律、法规进行变更和修订。</w:t>
      </w:r>
    </w:p>
    <w:p w14:paraId="158F9720">
      <w:pPr>
        <w:pStyle w:val="10"/>
        <w:ind w:left="2250" w:hanging="1200"/>
        <w:rPr>
          <w:b/>
          <w:bCs/>
        </w:rPr>
      </w:pPr>
    </w:p>
    <w:p w14:paraId="49400AC1">
      <w:pPr>
        <w:rPr>
          <w:b/>
          <w:bCs/>
        </w:rPr>
      </w:pPr>
    </w:p>
    <w:p w14:paraId="224E4098">
      <w:pPr>
        <w:pStyle w:val="5"/>
        <w:rPr>
          <w:b/>
          <w:bCs/>
        </w:rPr>
      </w:pPr>
    </w:p>
    <w:p w14:paraId="6860CB92">
      <w:pPr>
        <w:spacing w:line="520" w:lineRule="exact"/>
        <w:rPr>
          <w:b/>
          <w:bCs/>
        </w:rPr>
      </w:pPr>
      <w:r>
        <w:rPr>
          <w:rFonts w:hint="eastAsia" w:ascii="Times New Roman" w:hAnsi="Times New Roman"/>
          <w:b/>
          <w:bCs/>
          <w:sz w:val="32"/>
          <w:szCs w:val="32"/>
        </w:rPr>
        <w:t>已详细阅读此竞价须知，对此竞价须知无异议。</w:t>
      </w:r>
    </w:p>
    <w:p w14:paraId="52DCF5FC">
      <w:pPr>
        <w:spacing w:line="520" w:lineRule="exact"/>
        <w:ind w:firstLine="3213" w:firstLineChars="1000"/>
        <w:rPr>
          <w:rFonts w:hint="eastAsia" w:ascii="Times New Roman" w:hAnsi="Times New Roman" w:eastAsiaTheme="minorEastAsia"/>
          <w:b/>
          <w:bCs/>
          <w:sz w:val="32"/>
          <w:szCs w:val="32"/>
          <w:u w:val="single"/>
          <w:lang w:val="en-US" w:eastAsia="zh-CN"/>
        </w:rPr>
      </w:pPr>
      <w:r>
        <w:rPr>
          <w:rFonts w:hint="eastAsia" w:ascii="Times New Roman" w:hAnsi="Times New Roman"/>
          <w:b/>
          <w:bCs/>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岭口镇永达街36号畜牧站一楼86.24㎡商铺出租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岭口镇永达街36号畜牧站一楼86.24㎡商铺出租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岭口镇永达街36号畜牧站一楼86.24㎡商铺出租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岭口镇永达街36号畜牧站一楼86.24㎡商铺出租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11237"/>
      <w:bookmarkStart w:id="29" w:name="_Toc13094"/>
      <w:bookmarkStart w:id="30" w:name="_Toc32101"/>
      <w:bookmarkStart w:id="31" w:name="_Toc4580"/>
      <w:bookmarkStart w:id="32" w:name="_Toc29841"/>
      <w:bookmarkStart w:id="33" w:name="_Toc14469"/>
      <w:bookmarkStart w:id="34" w:name="_Toc1226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岭口镇永达街36号畜牧站一楼86.24㎡商铺出租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定安县岭口镇人民政府</w:t>
      </w:r>
      <w:r>
        <w:rPr>
          <w:rFonts w:hint="eastAsia" w:asciiTheme="minorEastAsia" w:hAnsiTheme="minorEastAsia" w:cstheme="minorEastAsia"/>
          <w:sz w:val="32"/>
          <w:szCs w:val="32"/>
          <w:lang w:val="en-US" w:eastAsia="zh-CN"/>
        </w:rPr>
        <w:t>个人决定</w:t>
      </w:r>
      <w:r>
        <w:rPr>
          <w:rFonts w:hint="eastAsia" w:asciiTheme="minorEastAsia" w:hAnsiTheme="minorEastAsia" w:eastAsiaTheme="minorEastAsia" w:cstheme="minorEastAsia"/>
          <w:sz w:val="32"/>
          <w:szCs w:val="32"/>
        </w:rPr>
        <w:t>，同意</w:t>
      </w:r>
      <w:r>
        <w:rPr>
          <w:rFonts w:hint="eastAsia" w:asciiTheme="minorEastAsia" w:hAnsiTheme="minorEastAsia" w:cstheme="minorEastAsia"/>
          <w:color w:val="C00000"/>
          <w:sz w:val="32"/>
          <w:szCs w:val="32"/>
          <w:u w:val="single"/>
          <w:lang w:eastAsia="zh-CN"/>
        </w:rPr>
        <w:t>岭口镇永达街36号畜牧站一楼86.24㎡商铺出租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岭口镇永达街36号畜牧站一楼86.24㎡商铺出租</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cstheme="minorEastAsia"/>
          <w:sz w:val="28"/>
          <w:szCs w:val="28"/>
          <w:lang w:val="en-US" w:eastAsia="zh-CN"/>
        </w:rPr>
        <w:t>出售方</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cstheme="minorEastAsia"/>
          <w:color w:val="C00000"/>
          <w:sz w:val="28"/>
          <w:szCs w:val="28"/>
          <w:lang w:val="en-US" w:eastAsia="zh-CN"/>
        </w:rPr>
        <w:t>定安县岭口镇人民政府</w:t>
      </w:r>
    </w:p>
    <w:p w14:paraId="78CEAE9E">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出售面积</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86.24㎡ </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出售期限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30000元/年</w:t>
      </w:r>
    </w:p>
    <w:p w14:paraId="0A22C77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6000元 </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p>
    <w:p w14:paraId="2456BE8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18708966919</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bookmarkStart w:id="36" w:name="_GoBack"/>
      <w:bookmarkEnd w:id="36"/>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rPr>
        <w:t>15120940532</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464B6D-6E6B-43E6-A7B4-8D5A257EBA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E61CD608-FEC5-49EF-88CC-F94342ABFEDC}"/>
  </w:font>
  <w:font w:name="仿宋">
    <w:panose1 w:val="02010609060101010101"/>
    <w:charset w:val="86"/>
    <w:family w:val="modern"/>
    <w:pitch w:val="default"/>
    <w:sig w:usb0="800002BF" w:usb1="38CF7CFA" w:usb2="00000016" w:usb3="00000000" w:csb0="00040001" w:csb1="00000000"/>
    <w:embedRegular r:id="rId3" w:fontKey="{52F32463-B612-4646-8FDE-E6B7BCA3E5C0}"/>
  </w:font>
  <w:font w:name="新宋体">
    <w:panose1 w:val="02010609030101010101"/>
    <w:charset w:val="86"/>
    <w:family w:val="modern"/>
    <w:pitch w:val="default"/>
    <w:sig w:usb0="00000203" w:usb1="288F0000" w:usb2="00000006" w:usb3="00000000" w:csb0="00040001" w:csb1="00000000"/>
    <w:embedRegular r:id="rId4" w:fontKey="{762A6B7A-BB93-4AFC-B921-5EADBC11AD8B}"/>
  </w:font>
  <w:font w:name="微软雅黑">
    <w:panose1 w:val="020B0503020204020204"/>
    <w:charset w:val="86"/>
    <w:family w:val="swiss"/>
    <w:pitch w:val="default"/>
    <w:sig w:usb0="80000287" w:usb1="2ACF3C50" w:usb2="00000016" w:usb3="00000000" w:csb0="0004001F" w:csb1="00000000"/>
    <w:embedRegular r:id="rId5" w:fontKey="{F370294C-A241-40CB-9D4F-08BF09D05AA7}"/>
  </w:font>
  <w:font w:name="方正小标宋简体">
    <w:panose1 w:val="02000000000000000000"/>
    <w:charset w:val="86"/>
    <w:family w:val="auto"/>
    <w:pitch w:val="default"/>
    <w:sig w:usb0="00000001" w:usb1="08000000" w:usb2="00000000" w:usb3="00000000" w:csb0="00040000" w:csb1="00000000"/>
    <w:embedRegular r:id="rId6" w:fontKey="{0108C5DA-6B33-47A1-B062-102B5004D480}"/>
  </w:font>
  <w:font w:name="方正小标宋_GBK">
    <w:altName w:val="微软雅黑"/>
    <w:panose1 w:val="03000509000000000000"/>
    <w:charset w:val="86"/>
    <w:family w:val="auto"/>
    <w:pitch w:val="default"/>
    <w:sig w:usb0="00000000" w:usb1="00000000" w:usb2="00000000" w:usb3="00000000" w:csb0="00040000" w:csb1="00000000"/>
    <w:embedRegular r:id="rId7" w:fontKey="{0555C107-F224-4B9E-B577-4579BC2ED698}"/>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7D364A5"/>
    <w:rsid w:val="09897D58"/>
    <w:rsid w:val="0A8721A0"/>
    <w:rsid w:val="0B7B2128"/>
    <w:rsid w:val="0B985CD3"/>
    <w:rsid w:val="0E9816ED"/>
    <w:rsid w:val="10396E71"/>
    <w:rsid w:val="11DE52CB"/>
    <w:rsid w:val="11F26081"/>
    <w:rsid w:val="150A3847"/>
    <w:rsid w:val="18E10F33"/>
    <w:rsid w:val="1A0C35CC"/>
    <w:rsid w:val="1E0E043A"/>
    <w:rsid w:val="2163678E"/>
    <w:rsid w:val="22880634"/>
    <w:rsid w:val="22D854F6"/>
    <w:rsid w:val="23C4301C"/>
    <w:rsid w:val="2741574C"/>
    <w:rsid w:val="2C765212"/>
    <w:rsid w:val="2F200415"/>
    <w:rsid w:val="30B56AE1"/>
    <w:rsid w:val="327E6635"/>
    <w:rsid w:val="3516702D"/>
    <w:rsid w:val="356B5D48"/>
    <w:rsid w:val="37AB75DD"/>
    <w:rsid w:val="37E601A9"/>
    <w:rsid w:val="3A657931"/>
    <w:rsid w:val="3A7A2C02"/>
    <w:rsid w:val="3EE84C2D"/>
    <w:rsid w:val="43315BEC"/>
    <w:rsid w:val="438B7CE6"/>
    <w:rsid w:val="43AD1C7C"/>
    <w:rsid w:val="44912C24"/>
    <w:rsid w:val="44DA4F11"/>
    <w:rsid w:val="47C03328"/>
    <w:rsid w:val="4C122427"/>
    <w:rsid w:val="4D440E1C"/>
    <w:rsid w:val="4DC33073"/>
    <w:rsid w:val="4E3F7559"/>
    <w:rsid w:val="4ECE0172"/>
    <w:rsid w:val="51516E47"/>
    <w:rsid w:val="549346DE"/>
    <w:rsid w:val="556020B9"/>
    <w:rsid w:val="566E67D9"/>
    <w:rsid w:val="569438BC"/>
    <w:rsid w:val="5CF93C67"/>
    <w:rsid w:val="64515E2E"/>
    <w:rsid w:val="64D61FAB"/>
    <w:rsid w:val="6F981A66"/>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5390</Words>
  <Characters>5669</Characters>
  <Lines>59</Lines>
  <Paragraphs>16</Paragraphs>
  <TotalTime>40</TotalTime>
  <ScaleCrop>false</ScaleCrop>
  <LinksUpToDate>false</LinksUpToDate>
  <CharactersWithSpaces>5867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S</cp:lastModifiedBy>
  <dcterms:modified xsi:type="dcterms:W3CDTF">2026-09-07T01:53:08Z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514C7B636EC44606A0240350AC0B7D5D_13</vt:lpwstr>
  </property>
  <property fmtid="{D5CDD505-2E9C-101B-9397-08002B2CF9AE}" pid="4" name="KSOTemplateDocerSaveRecord">
    <vt:lpwstr>eyJoZGlkIjoiNDZiMWE3MDEwMDFlMzMzY2VjY2RlNWJhYzNkNGY2ZGQiLCJ1c2VySWQiOiIxNjk1Njg2NjU5In0=</vt:lpwstr>
  </property>
</Properties>
</file>