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11918"/>
      <w:bookmarkStart w:id="2" w:name="_Toc15737"/>
      <w:bookmarkStart w:id="3" w:name="_Toc20910"/>
      <w:bookmarkStart w:id="4" w:name="_Toc24454"/>
      <w:bookmarkStart w:id="5" w:name="_Toc21762"/>
      <w:bookmarkStart w:id="6" w:name="_Toc32320"/>
      <w:bookmarkStart w:id="7" w:name="_Toc21422"/>
      <w:bookmarkStart w:id="8" w:name="_Toc29002"/>
      <w:bookmarkStart w:id="9" w:name="_Toc13462"/>
      <w:bookmarkStart w:id="10" w:name="_Toc24068"/>
      <w:bookmarkStart w:id="11" w:name="_Toc20033"/>
      <w:bookmarkStart w:id="12" w:name="_Toc24727"/>
      <w:bookmarkStart w:id="13" w:name="_Toc12789"/>
      <w:bookmarkStart w:id="14" w:name="_Toc25712"/>
      <w:bookmarkStart w:id="15" w:name="_Toc7615"/>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白沙白沙黎族自治县牙叉镇牙叉中路山水假日小区2-104号商铺（68.51㎡）出租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21600 </w:t>
      </w:r>
      <w:r>
        <w:rPr>
          <w:rFonts w:hint="eastAsia" w:ascii="新宋体" w:hAnsi="新宋体" w:eastAsia="新宋体" w:cs="Times New Roman"/>
          <w:b/>
          <w:bCs/>
          <w:sz w:val="28"/>
          <w:szCs w:val="28"/>
          <w:lang w:val="en-US" w:eastAsia="zh-CN"/>
        </w:rPr>
        <w:t>元/年。</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w:t>
      </w:r>
      <w:r>
        <w:rPr>
          <w:rFonts w:hint="eastAsia" w:ascii="新宋体" w:hAnsi="新宋体" w:eastAsia="新宋体" w:cs="Times New Roman"/>
          <w:sz w:val="28"/>
          <w:szCs w:val="28"/>
          <w:u w:val="single"/>
          <w:lang w:val="en-US" w:eastAsia="zh-CN"/>
        </w:rPr>
        <w:t>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0元）。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白沙白沙黎族自治县牙叉镇牙叉中路山水假日小区2-104号商铺（68.51㎡）出租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白沙白沙黎族自治县牙叉镇牙叉中路山水假日小区2-104号商铺（68.51㎡）出租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白沙白沙黎族自治县牙叉镇牙叉中路山水假日小区2-104号商铺（68.51㎡）出租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5</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白沙白沙黎族自治县牙叉镇牙叉中路山水假日小区2-104号商铺（68.51㎡）出租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1237"/>
      <w:bookmarkStart w:id="29" w:name="_Toc12264"/>
      <w:bookmarkStart w:id="30" w:name="_Toc13094"/>
      <w:bookmarkStart w:id="31" w:name="_Toc32101"/>
      <w:bookmarkStart w:id="32" w:name="_Toc4580"/>
      <w:bookmarkStart w:id="33" w:name="_Toc29841"/>
      <w:bookmarkStart w:id="34" w:name="_Toc14469"/>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白沙白沙黎族自治县牙叉镇牙叉中路山水假日小区2-104号商铺（68.51㎡）出租项目交易</w:t>
      </w:r>
      <w:r>
        <w:rPr>
          <w:rFonts w:hint="eastAsia" w:ascii="方正小标宋_GBK" w:hAnsi="方正小标宋_GBK" w:eastAsia="方正小标宋_GBK" w:cs="方正小标宋_GBK"/>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cs="宋体"/>
          <w:bCs/>
          <w:color w:val="auto"/>
          <w:sz w:val="32"/>
          <w:szCs w:val="32"/>
          <w:highlight w:val="none"/>
          <w:lang w:val="en-US" w:eastAsia="zh-CN"/>
        </w:rPr>
        <w:t>海南白沙农场集团有限公司</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白沙白沙黎族自治县牙叉镇牙叉中路山水假日小区2-104号商铺（68.51㎡）出租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白沙白沙黎族自治县牙叉镇牙叉中路山水假日小区2-104号商铺（68.51㎡）出租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cs="宋体"/>
          <w:bCs/>
          <w:color w:val="auto"/>
          <w:sz w:val="28"/>
          <w:szCs w:val="28"/>
          <w:highlight w:val="none"/>
          <w:lang w:val="en-US" w:eastAsia="zh-CN"/>
        </w:rPr>
        <w:t>海南白沙农场集团有限公司</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cs="宋体"/>
          <w:b w:val="0"/>
          <w:bCs w:val="0"/>
          <w:color w:val="auto"/>
          <w:kern w:val="2"/>
          <w:sz w:val="28"/>
          <w:szCs w:val="28"/>
          <w:highlight w:val="none"/>
          <w:u w:val="none"/>
          <w:lang w:val="en-US" w:eastAsia="zh-CN" w:bidi="ar-SA"/>
        </w:rPr>
        <w:t>68.51平方米</w:t>
      </w:r>
      <w:bookmarkStart w:id="36" w:name="_GoBack"/>
      <w:bookmarkEnd w:id="36"/>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宋体" w:hAnsi="宋体" w:cs="宋体"/>
          <w:color w:val="auto"/>
          <w:sz w:val="28"/>
          <w:szCs w:val="28"/>
          <w:highlight w:val="none"/>
          <w:lang w:val="en-US" w:eastAsia="zh-CN"/>
        </w:rPr>
        <w:t>21600元/年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5400元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w:t>
      </w:r>
      <w:r>
        <w:rPr>
          <w:rFonts w:hint="eastAsia" w:ascii="宋体" w:hAnsi="宋体" w:cs="宋体"/>
          <w:color w:val="auto"/>
          <w:kern w:val="2"/>
          <w:sz w:val="28"/>
          <w:szCs w:val="28"/>
          <w:highlight w:val="none"/>
          <w:u w:val="none"/>
          <w:lang w:val="en-US" w:eastAsia="zh-CN" w:bidi="ar-SA"/>
        </w:rPr>
        <w:t>按季度支付，三个月一付。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8"/>
          <w:szCs w:val="28"/>
        </w:rPr>
        <w:t>0898-</w:t>
      </w:r>
      <w:r>
        <w:rPr>
          <w:rFonts w:hint="eastAsia" w:asciiTheme="minorEastAsia" w:hAnsiTheme="minorEastAsia" w:cstheme="minorEastAsia"/>
          <w:sz w:val="28"/>
          <w:szCs w:val="28"/>
          <w:lang w:val="en-US" w:eastAsia="zh-CN"/>
        </w:rPr>
        <w:t>38680688</w:t>
      </w:r>
      <w:r>
        <w:rPr>
          <w:rFonts w:hint="eastAsia" w:ascii="宋体" w:hAnsi="宋体" w:eastAsia="宋体" w:cs="宋体"/>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63A7A07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5999DAB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15798F6">
      <w:pPr>
        <w:spacing w:line="520" w:lineRule="exact"/>
        <w:ind w:firstLine="560" w:firstLineChars="200"/>
        <w:rPr>
          <w:rFonts w:hint="eastAsia" w:asciiTheme="minorEastAsia" w:hAnsiTheme="minorEastAsia" w:eastAsiaTheme="minorEastAsia" w:cstheme="minorEastAsia"/>
          <w:sz w:val="28"/>
          <w:szCs w:val="28"/>
        </w:rPr>
      </w:pP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B3E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36FB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936FB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E03B4E"/>
    <w:rsid w:val="00E541D7"/>
    <w:rsid w:val="02701449"/>
    <w:rsid w:val="04C2712A"/>
    <w:rsid w:val="056C7B74"/>
    <w:rsid w:val="06A64F55"/>
    <w:rsid w:val="086F7974"/>
    <w:rsid w:val="0A8721A0"/>
    <w:rsid w:val="0B7B2128"/>
    <w:rsid w:val="0B985CD3"/>
    <w:rsid w:val="0C825B1D"/>
    <w:rsid w:val="0E9816ED"/>
    <w:rsid w:val="0F20786F"/>
    <w:rsid w:val="10396E71"/>
    <w:rsid w:val="11DE52CB"/>
    <w:rsid w:val="136C7766"/>
    <w:rsid w:val="14353F00"/>
    <w:rsid w:val="150A3847"/>
    <w:rsid w:val="18E10F33"/>
    <w:rsid w:val="19BA5CC7"/>
    <w:rsid w:val="1A0C35CC"/>
    <w:rsid w:val="1B99253B"/>
    <w:rsid w:val="1D3D0D3E"/>
    <w:rsid w:val="1D7A2230"/>
    <w:rsid w:val="1E234C86"/>
    <w:rsid w:val="215024C1"/>
    <w:rsid w:val="2163678E"/>
    <w:rsid w:val="231803B8"/>
    <w:rsid w:val="23C4301C"/>
    <w:rsid w:val="245C211F"/>
    <w:rsid w:val="24F22670"/>
    <w:rsid w:val="2741574C"/>
    <w:rsid w:val="283171BE"/>
    <w:rsid w:val="2C765212"/>
    <w:rsid w:val="2EDB1BB9"/>
    <w:rsid w:val="30B56AE1"/>
    <w:rsid w:val="313353A2"/>
    <w:rsid w:val="31A42E6E"/>
    <w:rsid w:val="327E6635"/>
    <w:rsid w:val="3336296F"/>
    <w:rsid w:val="33581145"/>
    <w:rsid w:val="3516702D"/>
    <w:rsid w:val="35237B92"/>
    <w:rsid w:val="356B5D48"/>
    <w:rsid w:val="37E601A9"/>
    <w:rsid w:val="39301960"/>
    <w:rsid w:val="3A7A2C02"/>
    <w:rsid w:val="3BE66897"/>
    <w:rsid w:val="3EE84C2D"/>
    <w:rsid w:val="3F0A7128"/>
    <w:rsid w:val="43315BEC"/>
    <w:rsid w:val="438C0A54"/>
    <w:rsid w:val="43AD1C7C"/>
    <w:rsid w:val="44912C24"/>
    <w:rsid w:val="46FD3B9E"/>
    <w:rsid w:val="47C03328"/>
    <w:rsid w:val="49DD43D5"/>
    <w:rsid w:val="4C122427"/>
    <w:rsid w:val="4D440E1C"/>
    <w:rsid w:val="4DC33073"/>
    <w:rsid w:val="4E3F7559"/>
    <w:rsid w:val="4E74327E"/>
    <w:rsid w:val="4ECE0172"/>
    <w:rsid w:val="51516E47"/>
    <w:rsid w:val="5CF93C67"/>
    <w:rsid w:val="5F312D0F"/>
    <w:rsid w:val="6255188F"/>
    <w:rsid w:val="64515E2E"/>
    <w:rsid w:val="64D61FAB"/>
    <w:rsid w:val="69E95A08"/>
    <w:rsid w:val="6A7F011B"/>
    <w:rsid w:val="6CC46D1F"/>
    <w:rsid w:val="6CDD534C"/>
    <w:rsid w:val="6F71646A"/>
    <w:rsid w:val="703A75B1"/>
    <w:rsid w:val="708B70F6"/>
    <w:rsid w:val="72AE2CD6"/>
    <w:rsid w:val="72DA74D6"/>
    <w:rsid w:val="749043BD"/>
    <w:rsid w:val="74C210D6"/>
    <w:rsid w:val="74CD42AD"/>
    <w:rsid w:val="77D5581E"/>
    <w:rsid w:val="786A7F85"/>
    <w:rsid w:val="791505B4"/>
    <w:rsid w:val="79D06969"/>
    <w:rsid w:val="79EF31B4"/>
    <w:rsid w:val="7A41585E"/>
    <w:rsid w:val="7A7C6A82"/>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6908</Words>
  <Characters>7379</Characters>
  <Lines>59</Lines>
  <Paragraphs>16</Paragraphs>
  <TotalTime>23</TotalTime>
  <ScaleCrop>false</ScaleCrop>
  <LinksUpToDate>false</LinksUpToDate>
  <CharactersWithSpaces>7890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2026-09-09T02:18:16Z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031F98FE3802466688F41821921EF5B7_13</vt:lpwstr>
  </property>
  <property fmtid="{D5CDD505-2E9C-101B-9397-08002B2CF9AE}" pid="4" name="KSOTemplateDocerSaveRecord">
    <vt:lpwstr>eyJoZGlkIjoiMzYzOTkzOGMyYzNiY2VjM2Y1MDVlOTBlNzU3YWZlNTciLCJ1c2VySWQiOiIzMTg5MDczNDYifQ==</vt:lpwstr>
  </property>
</Properties>
</file>