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24454"/>
      <w:bookmarkStart w:id="2" w:name="_Toc11918"/>
      <w:bookmarkStart w:id="3" w:name="_Toc15737"/>
      <w:bookmarkStart w:id="4" w:name="_Toc32320"/>
      <w:bookmarkStart w:id="5" w:name="_Toc21422"/>
      <w:bookmarkStart w:id="6" w:name="_Toc20910"/>
      <w:bookmarkStart w:id="7" w:name="_Toc21762"/>
      <w:bookmarkStart w:id="8" w:name="_Toc7615"/>
      <w:bookmarkStart w:id="9" w:name="_Toc13462"/>
      <w:bookmarkStart w:id="10" w:name="_Toc8396"/>
      <w:bookmarkStart w:id="11" w:name="_Toc24068"/>
      <w:bookmarkStart w:id="12" w:name="_Toc12789"/>
      <w:bookmarkStart w:id="13" w:name="_Toc25712"/>
      <w:bookmarkStart w:id="14" w:name="_Toc29002"/>
      <w:bookmarkStart w:id="15" w:name="_Toc24727"/>
      <w:bookmarkStart w:id="16" w:name="_Toc20033"/>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新宋体" w:hAnsi="新宋体" w:eastAsia="新宋体"/>
          <w:b/>
          <w:bCs/>
          <w:sz w:val="28"/>
          <w:szCs w:val="28"/>
          <w:u w:val="single"/>
          <w:lang w:val="en-US" w:eastAsia="zh-CN"/>
        </w:rPr>
        <w:t>万宁市山根镇大石岭村委会第五村民小组4亩集体土地出租项目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；350元/亩/年（不含税）。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sz w:val="28"/>
          <w:szCs w:val="28"/>
          <w:u w:val="single"/>
          <w:lang w:val="en-US" w:eastAsia="zh-CN"/>
        </w:rPr>
        <w:t>万宁市山根镇大石岭村委会第五村民小组4亩集体土地出租项目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sz w:val="28"/>
          <w:szCs w:val="28"/>
          <w:u w:val="single"/>
          <w:lang w:val="en-US" w:eastAsia="zh-CN"/>
        </w:rPr>
        <w:t>万宁市山根镇大石岭村委会第五村民小组4亩集体土地出租项目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sz w:val="28"/>
          <w:szCs w:val="28"/>
          <w:u w:val="single"/>
          <w:lang w:val="en-US" w:eastAsia="zh-CN"/>
        </w:rPr>
        <w:t>万宁市山根镇大石岭村委会第五村民小组4亩集体土地出租项目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8</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新宋体" w:hAnsi="新宋体" w:eastAsia="新宋体"/>
          <w:b w:val="0"/>
          <w:bCs w:val="0"/>
          <w:sz w:val="28"/>
          <w:szCs w:val="28"/>
          <w:u w:val="single"/>
          <w:lang w:val="en-US" w:eastAsia="zh-CN"/>
        </w:rPr>
        <w:t>万宁市山根镇大石岭村委会第五村民小组4亩集体土地出租项目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1532"/>
      <w:bookmarkStart w:id="18" w:name="_Toc13357"/>
      <w:bookmarkStart w:id="19" w:name="_Toc28981"/>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7009"/>
      <w:bookmarkStart w:id="21" w:name="_Toc31003"/>
      <w:bookmarkStart w:id="22" w:name="_Toc24611"/>
      <w:r>
        <w:rPr>
          <w:rFonts w:hint="eastAsia" w:ascii="Times New Roman" w:hAnsi="Times New Roman"/>
          <w:b w:val="0"/>
          <w:bCs w:val="0"/>
          <w:sz w:val="28"/>
          <w:szCs w:val="28"/>
        </w:rPr>
        <w:t>10、最终解释权归万宁农村产权交易中心。</w:t>
      </w:r>
      <w:bookmarkEnd w:id="20"/>
      <w:bookmarkEnd w:id="21"/>
      <w:bookmarkEnd w:id="22"/>
      <w:bookmarkStart w:id="23" w:name="_Toc30986"/>
      <w:bookmarkStart w:id="24" w:name="_Toc29057"/>
      <w:bookmarkStart w:id="25" w:name="_Toc4535"/>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9059"/>
      <w:bookmarkStart w:id="27" w:name="_Toc17490"/>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11237"/>
      <w:bookmarkStart w:id="29" w:name="_Toc4580"/>
      <w:bookmarkStart w:id="30" w:name="_Toc12264"/>
      <w:bookmarkStart w:id="31" w:name="_Toc32101"/>
      <w:bookmarkStart w:id="32" w:name="_Toc14469"/>
      <w:bookmarkStart w:id="33" w:name="_Toc29841"/>
      <w:bookmarkStart w:id="34" w:name="_Toc13094"/>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jc w:val="center"/>
              <w:rPr>
                <w:rFonts w:hint="default" w:ascii="宋体" w:hAnsi="宋体" w:eastAsia="宋体"/>
                <w:sz w:val="22"/>
                <w:u w:val="single"/>
                <w:lang w:val="en-US" w:eastAsia="zh-CN"/>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万宁市山根镇大石岭村委会第五村民小组4亩集体土地出租项目交易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万宁市山根镇大石岭村委会第五村民小组</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cstheme="minorEastAsia"/>
          <w:sz w:val="32"/>
          <w:szCs w:val="32"/>
          <w:u w:val="single"/>
          <w:lang w:val="en-US" w:eastAsia="zh-CN"/>
        </w:rPr>
        <w:t>万宁市山根镇大石岭村委会第五村民小组4亩集体土地出租项目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1FABFEB6">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t>标的名称：</w:t>
      </w:r>
      <w:r>
        <w:rPr>
          <w:rFonts w:hint="eastAsia" w:ascii="Times New Roman" w:hAnsi="Times New Roman"/>
          <w:sz w:val="28"/>
          <w:szCs w:val="28"/>
          <w:u w:val="none"/>
          <w:lang w:val="en-US" w:eastAsia="zh-CN"/>
        </w:rPr>
        <w:t>万宁市山根镇大石岭村委会第五村民小组4亩集体土地出租项目</w:t>
      </w:r>
    </w:p>
    <w:p w14:paraId="4CD9B5E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w:t>
      </w:r>
      <w:r>
        <w:rPr>
          <w:rFonts w:hint="eastAsia" w:ascii="Times New Roman" w:hAnsi="Times New Roman"/>
          <w:sz w:val="28"/>
          <w:szCs w:val="28"/>
          <w:u w:val="none"/>
          <w:lang w:val="en-US" w:eastAsia="zh-CN"/>
        </w:rPr>
        <w:t>山根镇大石岭村民委员会第五村民小组</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出租面积：4亩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20年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350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b w:val="0"/>
          <w:bCs w:val="0"/>
          <w:color w:val="auto"/>
          <w:sz w:val="28"/>
          <w:szCs w:val="28"/>
          <w:highlight w:val="none"/>
          <w:u w:val="none"/>
          <w:lang w:val="en-US" w:eastAsia="zh-CN"/>
        </w:rPr>
        <w:t>交易</w:t>
      </w:r>
      <w:r>
        <w:rPr>
          <w:rFonts w:hint="eastAsia" w:asciiTheme="minorEastAsia" w:hAnsiTheme="minorEastAsia" w:eastAsiaTheme="minorEastAsia" w:cstheme="minorEastAsia"/>
          <w:b w:val="0"/>
          <w:bCs w:val="0"/>
          <w:color w:val="auto"/>
          <w:sz w:val="28"/>
          <w:szCs w:val="28"/>
          <w:highlight w:val="none"/>
          <w:u w:val="none"/>
          <w:lang w:val="en-US" w:eastAsia="zh-CN"/>
        </w:rPr>
        <w:t>保证金 ：</w:t>
      </w:r>
      <w:r>
        <w:rPr>
          <w:rFonts w:hint="eastAsia" w:asciiTheme="minorEastAsia" w:hAnsiTheme="minorEastAsia" w:cstheme="minorEastAsia"/>
          <w:b w:val="0"/>
          <w:bCs w:val="0"/>
          <w:color w:val="auto"/>
          <w:sz w:val="28"/>
          <w:szCs w:val="28"/>
          <w:highlight w:val="none"/>
          <w:u w:val="none"/>
          <w:lang w:val="en-US" w:eastAsia="zh-CN"/>
        </w:rPr>
        <w:t>1400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bookmarkStart w:id="36" w:name="_GoBack"/>
      <w:bookmarkEnd w:id="36"/>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付款方式：租金</w:t>
      </w:r>
      <w:r>
        <w:rPr>
          <w:rFonts w:hint="eastAsia" w:asciiTheme="minorEastAsia" w:hAnsiTheme="minorEastAsia" w:cstheme="minorEastAsia"/>
          <w:sz w:val="28"/>
          <w:szCs w:val="28"/>
          <w:lang w:val="en-US" w:eastAsia="zh-CN"/>
        </w:rPr>
        <w:t>五年</w:t>
      </w:r>
      <w:r>
        <w:rPr>
          <w:rFonts w:hint="eastAsia" w:asciiTheme="minorEastAsia" w:hAnsiTheme="minorEastAsia" w:eastAsiaTheme="minorEastAsia" w:cstheme="minorEastAsia"/>
          <w:sz w:val="28"/>
          <w:szCs w:val="28"/>
        </w:rPr>
        <w:t>一付。</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5F87CF2"/>
    <w:rsid w:val="06FA1657"/>
    <w:rsid w:val="092D073C"/>
    <w:rsid w:val="09D173C2"/>
    <w:rsid w:val="0A8721A0"/>
    <w:rsid w:val="0B7B2128"/>
    <w:rsid w:val="0B985CD3"/>
    <w:rsid w:val="0CF53DF2"/>
    <w:rsid w:val="0D481592"/>
    <w:rsid w:val="0E9816ED"/>
    <w:rsid w:val="0EC62394"/>
    <w:rsid w:val="0EC96BF7"/>
    <w:rsid w:val="10023884"/>
    <w:rsid w:val="10396E71"/>
    <w:rsid w:val="106154C2"/>
    <w:rsid w:val="1075089A"/>
    <w:rsid w:val="115B6E6D"/>
    <w:rsid w:val="11DE52CB"/>
    <w:rsid w:val="150A3847"/>
    <w:rsid w:val="159D7E8F"/>
    <w:rsid w:val="17B14F0F"/>
    <w:rsid w:val="18E10F33"/>
    <w:rsid w:val="19710F74"/>
    <w:rsid w:val="1A0C35CC"/>
    <w:rsid w:val="1B1F6F02"/>
    <w:rsid w:val="1C9D02C4"/>
    <w:rsid w:val="1ED263B1"/>
    <w:rsid w:val="1EEE0DF2"/>
    <w:rsid w:val="2163678E"/>
    <w:rsid w:val="226B671A"/>
    <w:rsid w:val="227D29F4"/>
    <w:rsid w:val="22CE377D"/>
    <w:rsid w:val="23897084"/>
    <w:rsid w:val="23C4301C"/>
    <w:rsid w:val="2741574C"/>
    <w:rsid w:val="280D0EC0"/>
    <w:rsid w:val="280D7784"/>
    <w:rsid w:val="2A812A38"/>
    <w:rsid w:val="2B9B6650"/>
    <w:rsid w:val="2BBF3F35"/>
    <w:rsid w:val="2C765212"/>
    <w:rsid w:val="2D947F85"/>
    <w:rsid w:val="2F1D5882"/>
    <w:rsid w:val="2F430136"/>
    <w:rsid w:val="2FD471CE"/>
    <w:rsid w:val="32112CE0"/>
    <w:rsid w:val="327E6635"/>
    <w:rsid w:val="34B561E0"/>
    <w:rsid w:val="3516702D"/>
    <w:rsid w:val="356B5D48"/>
    <w:rsid w:val="360C2A68"/>
    <w:rsid w:val="37E601A9"/>
    <w:rsid w:val="38771F3B"/>
    <w:rsid w:val="39DF7C41"/>
    <w:rsid w:val="3A2A42C7"/>
    <w:rsid w:val="3A7A2C02"/>
    <w:rsid w:val="3AD13F00"/>
    <w:rsid w:val="3C68729C"/>
    <w:rsid w:val="3CF516F6"/>
    <w:rsid w:val="3EE84C2D"/>
    <w:rsid w:val="42D30665"/>
    <w:rsid w:val="43091261"/>
    <w:rsid w:val="430D64CB"/>
    <w:rsid w:val="43315BEC"/>
    <w:rsid w:val="436B7E26"/>
    <w:rsid w:val="436C3B7E"/>
    <w:rsid w:val="43A221A8"/>
    <w:rsid w:val="43AD1C7C"/>
    <w:rsid w:val="448D2D8D"/>
    <w:rsid w:val="448F60EF"/>
    <w:rsid w:val="44912C24"/>
    <w:rsid w:val="465D471D"/>
    <w:rsid w:val="47C03328"/>
    <w:rsid w:val="4B7871A3"/>
    <w:rsid w:val="4CCC0B18"/>
    <w:rsid w:val="4CDB3BA0"/>
    <w:rsid w:val="4D440E1C"/>
    <w:rsid w:val="4DC33073"/>
    <w:rsid w:val="4E1E21AE"/>
    <w:rsid w:val="4E3C20F3"/>
    <w:rsid w:val="4E3F7559"/>
    <w:rsid w:val="4ECE0172"/>
    <w:rsid w:val="50A125F1"/>
    <w:rsid w:val="50BA41D3"/>
    <w:rsid w:val="511440E8"/>
    <w:rsid w:val="51516E47"/>
    <w:rsid w:val="520E4D2A"/>
    <w:rsid w:val="549A3AB1"/>
    <w:rsid w:val="56B22989"/>
    <w:rsid w:val="58BB070E"/>
    <w:rsid w:val="58CA1275"/>
    <w:rsid w:val="58CA1C13"/>
    <w:rsid w:val="5BFE83A9"/>
    <w:rsid w:val="5CD11AD4"/>
    <w:rsid w:val="5CF93C67"/>
    <w:rsid w:val="5D14635D"/>
    <w:rsid w:val="5EB770B5"/>
    <w:rsid w:val="5FDF7756"/>
    <w:rsid w:val="620615AE"/>
    <w:rsid w:val="62BB15CB"/>
    <w:rsid w:val="63585F8B"/>
    <w:rsid w:val="63673051"/>
    <w:rsid w:val="64515E2E"/>
    <w:rsid w:val="64D61FAB"/>
    <w:rsid w:val="67123CDA"/>
    <w:rsid w:val="67506089"/>
    <w:rsid w:val="67FA4700"/>
    <w:rsid w:val="6B253480"/>
    <w:rsid w:val="6B377FC4"/>
    <w:rsid w:val="6BF00FBC"/>
    <w:rsid w:val="6C4E28D1"/>
    <w:rsid w:val="6D086E39"/>
    <w:rsid w:val="6D204A1B"/>
    <w:rsid w:val="6DC54215"/>
    <w:rsid w:val="6FB33DC4"/>
    <w:rsid w:val="73890868"/>
    <w:rsid w:val="741D0663"/>
    <w:rsid w:val="741E70FE"/>
    <w:rsid w:val="751E5042"/>
    <w:rsid w:val="753E57CF"/>
    <w:rsid w:val="754D7ECF"/>
    <w:rsid w:val="75E41EF1"/>
    <w:rsid w:val="76260789"/>
    <w:rsid w:val="77295E93"/>
    <w:rsid w:val="786A7F85"/>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5549</Words>
  <Characters>5825</Characters>
  <Lines>59</Lines>
  <Paragraphs>16</Paragraphs>
  <TotalTime>2</TotalTime>
  <ScaleCrop>false</ScaleCrop>
  <LinksUpToDate>false</LinksUpToDate>
  <CharactersWithSpaces>6094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麦邦杰</cp:lastModifiedBy>
  <cp:lastPrinted>2025-09-11T00:32:00Z</cp:lastPrinted>
  <dcterms:modified xsi:type="dcterms:W3CDTF">2026-09-11T06:35:36Z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20AC137FAD8B4ECFA527CF826819C021_13</vt:lpwstr>
  </property>
  <property fmtid="{D5CDD505-2E9C-101B-9397-08002B2CF9AE}" pid="4" name="KSOTemplateDocerSaveRecord">
    <vt:lpwstr>eyJoZGlkIjoiYWVkMzU1N2RjOWQ3NTRhODRjYWRjN2JjMTU0MGJiZGYiLCJ1c2VySWQiOiIxMTIyMTMyNjQzIn0=</vt:lpwstr>
  </property>
</Properties>
</file>