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4454"/>
      <w:bookmarkStart w:id="3" w:name="_Toc20910"/>
      <w:bookmarkStart w:id="4" w:name="_Toc21422"/>
      <w:bookmarkStart w:id="5" w:name="_Toc32320"/>
      <w:bookmarkStart w:id="6" w:name="_Toc21762"/>
      <w:bookmarkStart w:id="7" w:name="_Toc15737"/>
      <w:bookmarkStart w:id="8" w:name="_Toc25712"/>
      <w:bookmarkStart w:id="9" w:name="_Toc24068"/>
      <w:bookmarkStart w:id="10" w:name="_Toc24727"/>
      <w:bookmarkStart w:id="11" w:name="_Toc7615"/>
      <w:bookmarkStart w:id="12" w:name="_Toc12789"/>
      <w:bookmarkStart w:id="13" w:name="_Toc13462"/>
      <w:bookmarkStart w:id="14" w:name="_Toc29002"/>
      <w:bookmarkStart w:id="15" w:name="_Toc20033"/>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万宁市长丰镇黄山村委会刺门岭10.01亩集体土地出租项目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万宁市长丰镇黄山村委会刺门岭10.01亩集体土地出租项目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万宁市长丰镇黄山村委会刺门岭10.01亩集体土地出租项目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万宁市长丰镇黄山村委会刺门岭10.01亩集体土地出租项目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万宁市长丰镇黄山村委会刺门岭10.01亩集体土地出租项目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32101"/>
      <w:bookmarkStart w:id="30" w:name="_Toc29841"/>
      <w:bookmarkStart w:id="31" w:name="_Toc4580"/>
      <w:bookmarkStart w:id="32" w:name="_Toc13094"/>
      <w:bookmarkStart w:id="33" w:name="_Toc11237"/>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万宁市长丰镇黄山村委会刺门岭10.01亩集体土地出租项目交易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长丰镇黄山村委会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万宁市长丰镇黄山村委会刺门岭10.01亩集体土地出租项目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679" w:leftChars="266" w:hanging="1120" w:hangingChars="4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万宁市长丰镇黄山村委会刺门岭10.01亩集体土地出租项目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万宁市长丰镇黄山村委会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出租面积：10.01亩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4D44F66"/>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6538</Words>
  <Characters>6933</Characters>
  <Lines>59</Lines>
  <Paragraphs>16</Paragraphs>
  <TotalTime>7</TotalTime>
  <ScaleCrop>false</ScaleCrop>
  <LinksUpToDate>false</LinksUpToDate>
  <CharactersWithSpaces>7362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2026-09-12T02:05:48Z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26333E2D7CEA4F978FFC6127CB1CF12E_13</vt:lpwstr>
  </property>
  <property fmtid="{D5CDD505-2E9C-101B-9397-08002B2CF9AE}" pid="4" name="KSOTemplateDocerSaveRecord">
    <vt:lpwstr>eyJoZGlkIjoiNzI1MzljODBiNDliMzEyMzFlZWNlN2EzYjU0N2YzMWEiLCJ1c2VySWQiOiI1MDMzNDA5NzUifQ==</vt:lpwstr>
  </property>
</Properties>
</file>