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15737"/>
      <w:bookmarkStart w:id="3" w:name="_Toc32320"/>
      <w:bookmarkStart w:id="4" w:name="_Toc21762"/>
      <w:bookmarkStart w:id="5" w:name="_Toc21422"/>
      <w:bookmarkStart w:id="6" w:name="_Toc24454"/>
      <w:bookmarkStart w:id="7" w:name="_Toc11918"/>
      <w:bookmarkStart w:id="8" w:name="_Toc24068"/>
      <w:bookmarkStart w:id="9" w:name="_Toc25712"/>
      <w:bookmarkStart w:id="10" w:name="_Toc20033"/>
      <w:bookmarkStart w:id="11" w:name="_Toc29002"/>
      <w:bookmarkStart w:id="12" w:name="_Toc8396"/>
      <w:bookmarkStart w:id="13" w:name="_Toc7615"/>
      <w:bookmarkStart w:id="14" w:name="_Toc12789"/>
      <w:bookmarkStart w:id="15" w:name="_Toc24727"/>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儋州市南辰农业开发有限公司七队4号地块15.4161亩橡胶园土地出租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5162.85</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儋州市南辰农业开发有限公司七队4号地块15.4161亩橡胶园土地出租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儋州市南辰农业开发有限公司七队4号地块15.4161亩橡胶园土地出租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儋州市南辰农业开发有限公司七队4号地块15.4161亩橡胶园土地出租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儋州市南辰农业开发有限公司七队4号地块15.4161亩橡胶园土地出租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4469"/>
      <w:bookmarkStart w:id="29" w:name="_Toc32101"/>
      <w:bookmarkStart w:id="30" w:name="_Toc12264"/>
      <w:bookmarkStart w:id="31" w:name="_Toc29841"/>
      <w:bookmarkStart w:id="32" w:name="_Toc11237"/>
      <w:bookmarkStart w:id="33" w:name="_Toc4580"/>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海南省儋州市南辰农业开发有限公司七队4号地块15.4161亩橡胶园土地出租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儋州市南辰农业开发有限公司七队4号地块15.4161亩橡胶园土地出租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儋州市南辰农业开发有限公司七队4号地块15.4161亩橡胶园土地出租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15.4161亩</w:t>
      </w:r>
      <w:bookmarkStart w:id="36" w:name="_GoBack"/>
      <w:bookmarkEnd w:id="36"/>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挂牌价格：5162.85</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1033元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7308FB-B358-4408-AED7-6330059697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83BBF5F6-B0E2-4E4F-872C-6A96718B79A8}"/>
  </w:font>
  <w:font w:name="仿宋">
    <w:panose1 w:val="02010609060101010101"/>
    <w:charset w:val="86"/>
    <w:family w:val="auto"/>
    <w:pitch w:val="default"/>
    <w:sig w:usb0="800002BF" w:usb1="38CF7CFA" w:usb2="00000016" w:usb3="00000000" w:csb0="00040001" w:csb1="00000000"/>
    <w:embedRegular r:id="rId3" w:fontKey="{D6F787E4-3A84-431A-B3AE-E39D7AAF535B}"/>
  </w:font>
  <w:font w:name="新宋体">
    <w:panose1 w:val="02010609030101010101"/>
    <w:charset w:val="86"/>
    <w:family w:val="modern"/>
    <w:pitch w:val="default"/>
    <w:sig w:usb0="00000203" w:usb1="288F0000" w:usb2="00000006" w:usb3="00000000" w:csb0="00040001" w:csb1="00000000"/>
    <w:embedRegular r:id="rId4" w:fontKey="{F5D8359E-6619-46D2-A886-5F53D804397D}"/>
  </w:font>
  <w:font w:name="微软雅黑">
    <w:panose1 w:val="020B0503020204020204"/>
    <w:charset w:val="86"/>
    <w:family w:val="swiss"/>
    <w:pitch w:val="default"/>
    <w:sig w:usb0="80000287" w:usb1="2ACF3C50" w:usb2="00000016" w:usb3="00000000" w:csb0="0004001F" w:csb1="00000000"/>
    <w:embedRegular r:id="rId5" w:fontKey="{EA68D120-F8E7-400A-8C1D-1C99266E48D0}"/>
  </w:font>
  <w:font w:name="方正小标宋简体">
    <w:panose1 w:val="02000000000000000000"/>
    <w:charset w:val="86"/>
    <w:family w:val="auto"/>
    <w:pitch w:val="default"/>
    <w:sig w:usb0="00000001" w:usb1="08000000" w:usb2="00000000" w:usb3="00000000" w:csb0="00040000" w:csb1="00000000"/>
    <w:embedRegular r:id="rId6" w:fontKey="{53F32FB6-0907-4E58-B18D-7E84CF3FCD43}"/>
  </w:font>
  <w:font w:name="方正小标宋_GBK">
    <w:panose1 w:val="02000000000000000000"/>
    <w:charset w:val="86"/>
    <w:family w:val="auto"/>
    <w:pitch w:val="default"/>
    <w:sig w:usb0="A00002BF" w:usb1="38CF7CFA" w:usb2="00082016" w:usb3="00000000" w:csb0="00040001" w:csb1="00000000"/>
    <w:embedRegular r:id="rId7" w:fontKey="{65E38FDD-DF80-4B65-B383-F63DF6064E3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0136DB"/>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682103"/>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2D14588"/>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6851EF4"/>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BAF785C"/>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4</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2026-09-17T01:40:47Z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