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21422"/>
      <w:bookmarkStart w:id="2" w:name="_Toc32320"/>
      <w:bookmarkStart w:id="3" w:name="_Toc21762"/>
      <w:bookmarkStart w:id="4" w:name="_Toc15737"/>
      <w:bookmarkStart w:id="5" w:name="_Toc24454"/>
      <w:bookmarkStart w:id="6" w:name="_Toc20910"/>
      <w:bookmarkStart w:id="7" w:name="_Toc13462"/>
      <w:bookmarkStart w:id="8" w:name="_Toc8396"/>
      <w:bookmarkStart w:id="9" w:name="_Toc12789"/>
      <w:bookmarkStart w:id="10" w:name="_Toc24068"/>
      <w:bookmarkStart w:id="11" w:name="_Toc20033"/>
      <w:bookmarkStart w:id="12" w:name="_Toc29002"/>
      <w:bookmarkStart w:id="13" w:name="_Toc7615"/>
      <w:bookmarkStart w:id="14" w:name="_Toc25712"/>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 xml:space="preserve">琼海市阳江镇棉坡村委会棉坡小学7780平方米闲置校舍出租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12000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 xml:space="preserve">琼海市阳江镇棉坡村委会棉坡小学7780平方米闲置校舍出租 </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 xml:space="preserve">琼海市阳江镇棉坡村委会棉坡小学7780平方米闲置校舍出租 </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 xml:space="preserve">琼海市阳江镇棉坡村委会棉坡小学7780平方米闲置校舍出租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2CB6E9A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海南省琼海市阳江镇棉坡村委会棉坡小学7780平方米</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闲置校舍出租交易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琼海市阳江镇棉坡村股份经济合作社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 xml:space="preserve">琼海市阳江镇棉坡村委会棉坡小学7780平方米闲置校舍出租 </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 xml:space="preserve">琼海市阳江镇棉坡村委会棉坡小学7780平方米闲置校舍出租 </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琼海市阳江镇棉坡村股份经济合作社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7780㎡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16500元/年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5000元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62927955</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7EB72C78">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bookmarkStart w:id="35" w:name="_GoBack"/>
      <w:bookmarkEnd w:id="35"/>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 xml:space="preserve">琼海市阳江镇棉坡村委会棉坡小学7780平方米闲置校舍出租 </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4580"/>
      <w:bookmarkStart w:id="28" w:name="_Toc13094"/>
      <w:bookmarkStart w:id="29" w:name="_Toc11237"/>
      <w:bookmarkStart w:id="30" w:name="_Toc12264"/>
      <w:bookmarkStart w:id="31" w:name="_Toc14469"/>
      <w:bookmarkStart w:id="32" w:name="_Toc32101"/>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826530"/>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6807</Words>
  <Characters>7258</Characters>
  <Lines>59</Lines>
  <Paragraphs>16</Paragraphs>
  <TotalTime>60</TotalTime>
  <ScaleCrop>false</ScaleCrop>
  <LinksUpToDate>false</LinksUpToDate>
  <CharactersWithSpaces>7754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2026-09-18T09:02:31Z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