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15023332">
      <w:pPr>
        <w:pStyle w:val="3"/>
        <w:spacing w:line="240" w:lineRule="auto"/>
        <w:rPr>
          <w:rFonts w:hint="eastAsia" w:ascii="黑体" w:hAnsi="黑体"/>
          <w:color w:val="000000"/>
        </w:rPr>
        <w:sectPr>
          <w:pgSz w:w="11906" w:h="16838"/>
          <w:pgMar w:top="1440" w:right="1800" w:bottom="1440" w:left="1800" w:header="851" w:footer="992" w:gutter="0"/>
          <w:pgNumType w:fmt="decimal" w:start="1"/>
          <w:cols w:space="425" w:num="1"/>
          <w:docGrid w:type="lines" w:linePitch="312" w:charSpace="0"/>
        </w:sectPr>
      </w:pPr>
      <w:bookmarkStart w:id="0" w:name="_Toc11918"/>
      <w:bookmarkStart w:id="1" w:name="_Toc15737"/>
      <w:bookmarkStart w:id="2" w:name="_Toc24454"/>
      <w:bookmarkStart w:id="3" w:name="_Toc32320"/>
      <w:bookmarkStart w:id="4" w:name="_Toc21762"/>
      <w:bookmarkStart w:id="5" w:name="_Toc20910"/>
      <w:bookmarkStart w:id="6" w:name="_Toc21422"/>
      <w:bookmarkStart w:id="7" w:name="_Toc8396"/>
      <w:bookmarkStart w:id="8" w:name="_Toc13462"/>
      <w:bookmarkStart w:id="9" w:name="_Toc12789"/>
      <w:bookmarkStart w:id="10" w:name="_Toc20033"/>
      <w:bookmarkStart w:id="11" w:name="_Toc25712"/>
      <w:bookmarkStart w:id="12" w:name="_Toc24727"/>
      <w:bookmarkStart w:id="13" w:name="_Toc7615"/>
      <w:bookmarkStart w:id="14" w:name="_Toc24068"/>
      <w:bookmarkStart w:id="15" w:name="_Toc29002"/>
    </w:p>
    <w:p w14:paraId="01F0FF18">
      <w:pPr>
        <w:pStyle w:val="3"/>
        <w:spacing w:line="240" w:lineRule="auto"/>
        <w:rPr>
          <w:rFonts w:ascii="黑体" w:hAnsi="黑体"/>
          <w:color w:val="000000"/>
        </w:rPr>
      </w:pPr>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琼海市潭门镇林桐村委会美四村小组28.5亩集体闲置地出租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12825</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琼海市潭门镇林桐村委会美四村小组28.5亩集体闲置地出租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琼海市潭门镇林桐村委会美四村小组28.5亩集体闲置地出租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琼海市潭门镇林桐村委会美四村小组28.5亩集体闲置地出租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AC1570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海南省琼海市潭门镇林桐村委会美四村小组28.5亩集体</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闲置地出租交易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琼海市潭门镇林桐村美四组股份经济合作社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琼海市潭门镇林桐村委会美四村小组28.5亩集体闲置地出租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琼海市潭门镇林桐村委会美四村小组28.5亩集体闲置地出租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琼海市潭门镇林桐村美四组股份经济合作社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28.5亩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3年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12825元/年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7695元</w:t>
      </w:r>
      <w:bookmarkStart w:id="35" w:name="_GoBack"/>
      <w:bookmarkEnd w:id="35"/>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2336"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3C3017F">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琼海市潭门镇林桐村委会美四村小组28.5亩集体闲置地出租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4580"/>
      <w:bookmarkStart w:id="29" w:name="_Toc29841"/>
      <w:bookmarkStart w:id="30" w:name="_Toc32101"/>
      <w:bookmarkStart w:id="31" w:name="_Toc13094"/>
      <w:bookmarkStart w:id="32" w:name="_Toc14469"/>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676A4">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82533B">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82533B">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BF641E4"/>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7</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2026-09-21T01:32:54Z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