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15737"/>
      <w:bookmarkStart w:id="2" w:name="_Toc32320"/>
      <w:bookmarkStart w:id="3" w:name="_Toc21422"/>
      <w:bookmarkStart w:id="4" w:name="_Toc21762"/>
      <w:bookmarkStart w:id="5" w:name="_Toc11918"/>
      <w:bookmarkStart w:id="6" w:name="_Toc24454"/>
      <w:bookmarkStart w:id="7" w:name="_Toc20910"/>
      <w:bookmarkStart w:id="8" w:name="_Toc24727"/>
      <w:bookmarkStart w:id="9" w:name="_Toc24068"/>
      <w:bookmarkStart w:id="10" w:name="_Toc13462"/>
      <w:bookmarkStart w:id="11" w:name="_Toc29002"/>
      <w:bookmarkStart w:id="12" w:name="_Toc12789"/>
      <w:bookmarkStart w:id="13" w:name="_Toc7615"/>
      <w:bookmarkStart w:id="14" w:name="_Toc8396"/>
      <w:bookmarkStart w:id="15" w:name="_Toc25712"/>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万城镇裕光社区第十九小组南门洋2.9亩土地出租项目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；950元/亩/年（不含税）。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09-30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万城镇裕光社区第十九小组南门洋2.9亩土地出租项目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万城镇裕光社区第十九小组南门洋2.9亩土地出租项目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万城镇裕光社区第十九小组南门洋2.9亩土地出租项目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万城镇裕光社区第十九小组南门洋2.9亩土地出租项目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28981"/>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31003"/>
      <w:bookmarkStart w:id="22" w:name="_Toc7009"/>
      <w:r>
        <w:rPr>
          <w:rFonts w:hint="eastAsia" w:ascii="Times New Roman" w:hAnsi="Times New Roman"/>
          <w:b w:val="0"/>
          <w:bCs w:val="0"/>
          <w:sz w:val="28"/>
          <w:szCs w:val="28"/>
        </w:rPr>
        <w:t>10、最终解释权归万宁农村产权交易中心。</w:t>
      </w:r>
      <w:bookmarkEnd w:id="20"/>
      <w:bookmarkEnd w:id="21"/>
      <w:bookmarkEnd w:id="22"/>
      <w:bookmarkStart w:id="23" w:name="_Toc29057"/>
      <w:bookmarkStart w:id="24" w:name="_Toc30986"/>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29841"/>
      <w:bookmarkStart w:id="29" w:name="_Toc4580"/>
      <w:bookmarkStart w:id="30" w:name="_Toc32101"/>
      <w:bookmarkStart w:id="31" w:name="_Toc12264"/>
      <w:bookmarkStart w:id="32" w:name="_Toc11237"/>
      <w:bookmarkStart w:id="33" w:name="_Toc14469"/>
      <w:bookmarkStart w:id="34" w:name="_Toc1309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218469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万城镇裕光社区第十九小组南门洋2.9亩土地出租</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万城镇裕光社区第十九居民小组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万城镇裕光社区第十九小组南门洋2.9亩土地出租项目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万城镇裕光社区第十九小组南门洋2.9亩土地出租项目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eastAsia="zh-CN"/>
        </w:rPr>
        <w:t>万宁市万城镇裕光社区第</w:t>
      </w:r>
      <w:r>
        <w:rPr>
          <w:rFonts w:hint="eastAsia" w:asciiTheme="minorEastAsia" w:hAnsiTheme="minorEastAsia" w:cstheme="minorEastAsia"/>
          <w:sz w:val="28"/>
          <w:szCs w:val="28"/>
          <w:lang w:val="en-US" w:eastAsia="zh-CN"/>
        </w:rPr>
        <w:t>十九</w:t>
      </w:r>
      <w:r>
        <w:rPr>
          <w:rFonts w:hint="eastAsia" w:asciiTheme="minorEastAsia" w:hAnsiTheme="minorEastAsia" w:cstheme="minorEastAsia"/>
          <w:sz w:val="28"/>
          <w:szCs w:val="28"/>
          <w:lang w:eastAsia="zh-CN"/>
        </w:rPr>
        <w:t>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出租面积：2.9亩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95</w:t>
      </w:r>
      <w:bookmarkStart w:id="36" w:name="_GoBack"/>
      <w:bookmarkEnd w:id="36"/>
      <w:r>
        <w:rPr>
          <w:rFonts w:hint="eastAsia" w:asciiTheme="minorEastAsia" w:hAnsiTheme="minorEastAsia" w:cstheme="minorEastAsia"/>
          <w:b w:val="0"/>
          <w:bCs w:val="0"/>
          <w:color w:val="auto"/>
          <w:sz w:val="28"/>
          <w:szCs w:val="28"/>
          <w:highlight w:val="none"/>
          <w:u w:val="none"/>
          <w:lang w:val="en-US" w:eastAsia="zh-CN"/>
        </w:rPr>
        <w:t>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7D72025"/>
    <w:rsid w:val="37E601A9"/>
    <w:rsid w:val="38771F3B"/>
    <w:rsid w:val="3A2A42C7"/>
    <w:rsid w:val="3A7A2C02"/>
    <w:rsid w:val="3AD13F00"/>
    <w:rsid w:val="3BB37481"/>
    <w:rsid w:val="3C68729C"/>
    <w:rsid w:val="3CF516F6"/>
    <w:rsid w:val="3EE84C2D"/>
    <w:rsid w:val="40483C1E"/>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B770B5"/>
    <w:rsid w:val="5FDF7756"/>
    <w:rsid w:val="604F23FD"/>
    <w:rsid w:val="620615AE"/>
    <w:rsid w:val="62BB15CB"/>
    <w:rsid w:val="63585F8B"/>
    <w:rsid w:val="63673051"/>
    <w:rsid w:val="64515E2E"/>
    <w:rsid w:val="64D61FAB"/>
    <w:rsid w:val="67123CDA"/>
    <w:rsid w:val="67506089"/>
    <w:rsid w:val="67FA4700"/>
    <w:rsid w:val="69635503"/>
    <w:rsid w:val="698C7423"/>
    <w:rsid w:val="69F640E4"/>
    <w:rsid w:val="6AED22E5"/>
    <w:rsid w:val="6B253480"/>
    <w:rsid w:val="6B377FC4"/>
    <w:rsid w:val="6C4E28D1"/>
    <w:rsid w:val="6CD34906"/>
    <w:rsid w:val="6D086E39"/>
    <w:rsid w:val="6DB73FD0"/>
    <w:rsid w:val="6DC54215"/>
    <w:rsid w:val="6FB33DC4"/>
    <w:rsid w:val="725456FB"/>
    <w:rsid w:val="72F9658C"/>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6588</Words>
  <Characters>6991</Characters>
  <Lines>59</Lines>
  <Paragraphs>16</Paragraphs>
  <TotalTime>4</TotalTime>
  <ScaleCrop>false</ScaleCrop>
  <LinksUpToDate>false</LinksUpToDate>
  <CharactersWithSpaces>7420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2026-09-22T11:43:01Z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