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422"/>
      <w:bookmarkStart w:id="2" w:name="_Toc32320"/>
      <w:bookmarkStart w:id="3" w:name="_Toc15737"/>
      <w:bookmarkStart w:id="4" w:name="_Toc11918"/>
      <w:bookmarkStart w:id="5" w:name="_Toc21762"/>
      <w:bookmarkStart w:id="6" w:name="_Toc24454"/>
      <w:bookmarkStart w:id="7" w:name="_Toc20910"/>
      <w:bookmarkStart w:id="8" w:name="_Toc29002"/>
      <w:bookmarkStart w:id="9" w:name="_Toc20033"/>
      <w:bookmarkStart w:id="10" w:name="_Toc25712"/>
      <w:bookmarkStart w:id="11" w:name="_Toc7615"/>
      <w:bookmarkStart w:id="12" w:name="_Toc12789"/>
      <w:bookmarkStart w:id="13" w:name="_Toc24727"/>
      <w:bookmarkStart w:id="14" w:name="_Toc8396"/>
      <w:bookmarkStart w:id="15" w:name="_Toc13462"/>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定安县金鸡岭农场罐头厂建筑物及场地打包出租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426547.8元/年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定安县金鸡岭农场罐头厂建筑物及场地打包出租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定安县金鸡岭农场罐头厂建筑物及场地打包出租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定安县金鸡岭农场罐头厂建筑物及场地打包出租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定安县金鸡岭农场罐头厂建筑物及场地打包出租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3094"/>
      <w:bookmarkStart w:id="29" w:name="_Toc14469"/>
      <w:bookmarkStart w:id="30" w:name="_Toc29841"/>
      <w:bookmarkStart w:id="31" w:name="_Toc32101"/>
      <w:bookmarkStart w:id="32" w:name="_Toc12264"/>
      <w:bookmarkStart w:id="33" w:name="_Toc11237"/>
      <w:bookmarkStart w:id="34" w:name="_Toc4580"/>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定安县金鸡岭农场罐头厂建筑物及场地打包出租交易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海南农垦南金农场有限公司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定安县金鸡岭农场罐头厂建筑物及场地打包出租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定安县金鸡岭农场罐头厂建筑物及场地打包出租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编号：J4-20260929-0008</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海南农垦南金农场有限公司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出租面积：20900</w:t>
      </w:r>
      <w:r>
        <w:rPr>
          <w:rFonts w:hint="eastAsia" w:ascii="Times New Roman" w:eastAsia="宋体"/>
          <w:sz w:val="21"/>
          <w:szCs w:val="21"/>
          <w:lang w:val="en-US" w:eastAsia="zh-CN"/>
        </w:rPr>
        <w:t>m</w:t>
      </w:r>
      <w:r>
        <w:rPr>
          <w:rFonts w:hint="eastAsia" w:ascii="Times New Roman" w:eastAsia="宋体"/>
          <w:sz w:val="21"/>
          <w:szCs w:val="21"/>
          <w:vertAlign w:val="superscript"/>
          <w:lang w:val="en-US" w:eastAsia="zh-CN"/>
        </w:rPr>
        <w:t>2</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出租年限：9年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挂网底价：426547.8元/年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交易保证金：85310元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026年9月29日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-2026年10月10日16:00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竞拍时间：2026年10月12日10:00-16:00</w:t>
      </w:r>
      <w:bookmarkStart w:id="40" w:name="_GoBack"/>
      <w:bookmarkEnd w:id="40"/>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支付，租金每</w:t>
      </w:r>
      <w:r>
        <w:rPr>
          <w:rFonts w:hint="eastAsia" w:asciiTheme="minorEastAsia" w:hAnsiTheme="minorEastAsia" w:cstheme="minorEastAsia"/>
          <w:color w:val="auto"/>
          <w:sz w:val="28"/>
          <w:szCs w:val="28"/>
          <w:lang w:val="en-US" w:eastAsia="zh-CN"/>
        </w:rPr>
        <w:t>5</w:t>
      </w:r>
      <w:r>
        <w:rPr>
          <w:rFonts w:hint="eastAsia" w:asciiTheme="minorEastAsia" w:hAnsiTheme="minorEastAsia" w:eastAsiaTheme="minorEastAsia" w:cstheme="minorEastAsia"/>
          <w:color w:val="auto"/>
          <w:sz w:val="28"/>
          <w:szCs w:val="28"/>
        </w:rPr>
        <w:t>年递增</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承租方需缴纳10万元作为履约保证金。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现场勘查联系方式：15308962047</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983771-9D0D-4F92-B416-4AAFADDCD26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83E25C30-CE88-49B4-A3CD-0C8917B087E7}"/>
  </w:font>
  <w:font w:name="新宋体">
    <w:panose1 w:val="02010609030101010101"/>
    <w:charset w:val="86"/>
    <w:family w:val="modern"/>
    <w:pitch w:val="default"/>
    <w:sig w:usb0="00000203" w:usb1="288F0000" w:usb2="00000006" w:usb3="00000000" w:csb0="00040001" w:csb1="00000000"/>
    <w:embedRegular r:id="rId3" w:fontKey="{8E2A8675-557A-41DB-B74C-A7D879174000}"/>
  </w:font>
  <w:font w:name="微软雅黑">
    <w:panose1 w:val="020B0503020204020204"/>
    <w:charset w:val="86"/>
    <w:family w:val="swiss"/>
    <w:pitch w:val="default"/>
    <w:sig w:usb0="80000287" w:usb1="2ACF3C50" w:usb2="00000016" w:usb3="00000000" w:csb0="0004001F" w:csb1="00000000"/>
    <w:embedRegular r:id="rId4" w:fontKey="{D0B6ABB4-FC22-4E3A-B5B0-E8516022D39B}"/>
  </w:font>
  <w:font w:name="仿宋">
    <w:panose1 w:val="02010609060101010101"/>
    <w:charset w:val="86"/>
    <w:family w:val="modern"/>
    <w:pitch w:val="default"/>
    <w:sig w:usb0="800002BF" w:usb1="38CF7CFA" w:usb2="00000016" w:usb3="00000000" w:csb0="00040001" w:csb1="00000000"/>
    <w:embedRegular r:id="rId5" w:fontKey="{84448AD6-652D-4B72-93B2-6DA2974FB888}"/>
  </w:font>
  <w:font w:name="方正小标宋_GBK">
    <w:panose1 w:val="03000509000000000000"/>
    <w:charset w:val="86"/>
    <w:family w:val="auto"/>
    <w:pitch w:val="default"/>
    <w:sig w:usb0="00000001" w:usb1="080E0000" w:usb2="00000000" w:usb3="00000000" w:csb0="00040000" w:csb1="00000000"/>
    <w:embedRegular r:id="rId6" w:fontKey="{F81FE8D5-8F93-42E6-A862-A2FA60E16ED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E68572F"/>
    <w:rsid w:val="0E9816ED"/>
    <w:rsid w:val="101A54BC"/>
    <w:rsid w:val="10396E71"/>
    <w:rsid w:val="11DE52CB"/>
    <w:rsid w:val="150A3847"/>
    <w:rsid w:val="18E10F33"/>
    <w:rsid w:val="193E3CF2"/>
    <w:rsid w:val="1A0C35CC"/>
    <w:rsid w:val="1A745B2D"/>
    <w:rsid w:val="1CDC6FF8"/>
    <w:rsid w:val="203D25C9"/>
    <w:rsid w:val="20EE0119"/>
    <w:rsid w:val="2163678E"/>
    <w:rsid w:val="23C4301C"/>
    <w:rsid w:val="24475A26"/>
    <w:rsid w:val="25E00BB4"/>
    <w:rsid w:val="264204D7"/>
    <w:rsid w:val="2741574C"/>
    <w:rsid w:val="2AAA49DC"/>
    <w:rsid w:val="2BBC5254"/>
    <w:rsid w:val="2C765212"/>
    <w:rsid w:val="2FBC25A1"/>
    <w:rsid w:val="30B56AE1"/>
    <w:rsid w:val="30D87B26"/>
    <w:rsid w:val="31093A93"/>
    <w:rsid w:val="327E6635"/>
    <w:rsid w:val="331A32E7"/>
    <w:rsid w:val="3516702D"/>
    <w:rsid w:val="356B5D48"/>
    <w:rsid w:val="37E601A9"/>
    <w:rsid w:val="385D2BED"/>
    <w:rsid w:val="38B149C3"/>
    <w:rsid w:val="3A311177"/>
    <w:rsid w:val="3A7A2C02"/>
    <w:rsid w:val="3D811913"/>
    <w:rsid w:val="3EE84C2D"/>
    <w:rsid w:val="3F595A04"/>
    <w:rsid w:val="40C3737E"/>
    <w:rsid w:val="43315BEC"/>
    <w:rsid w:val="43AD1C7C"/>
    <w:rsid w:val="44912C24"/>
    <w:rsid w:val="471C7949"/>
    <w:rsid w:val="47C03328"/>
    <w:rsid w:val="48601C27"/>
    <w:rsid w:val="4C122427"/>
    <w:rsid w:val="4D440E1C"/>
    <w:rsid w:val="4DC33073"/>
    <w:rsid w:val="4DC76238"/>
    <w:rsid w:val="4E3F7559"/>
    <w:rsid w:val="4ECE0172"/>
    <w:rsid w:val="4F894D9D"/>
    <w:rsid w:val="500D0ED1"/>
    <w:rsid w:val="51516E47"/>
    <w:rsid w:val="51A46EB2"/>
    <w:rsid w:val="51A80642"/>
    <w:rsid w:val="53377685"/>
    <w:rsid w:val="547E614D"/>
    <w:rsid w:val="5557136D"/>
    <w:rsid w:val="56073B1A"/>
    <w:rsid w:val="56286BAD"/>
    <w:rsid w:val="5B3D3480"/>
    <w:rsid w:val="5CF93C67"/>
    <w:rsid w:val="5FE072D1"/>
    <w:rsid w:val="62F216C4"/>
    <w:rsid w:val="638E0D6D"/>
    <w:rsid w:val="63AC721C"/>
    <w:rsid w:val="64515E2E"/>
    <w:rsid w:val="64D61FAB"/>
    <w:rsid w:val="663958CD"/>
    <w:rsid w:val="66607C91"/>
    <w:rsid w:val="66C801A8"/>
    <w:rsid w:val="66D25C29"/>
    <w:rsid w:val="66F00DEB"/>
    <w:rsid w:val="675E7762"/>
    <w:rsid w:val="69E16141"/>
    <w:rsid w:val="6C0E3CC0"/>
    <w:rsid w:val="6D130FC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6762</Words>
  <Characters>7165</Characters>
  <Lines>59</Lines>
  <Paragraphs>16</Paragraphs>
  <TotalTime>4</TotalTime>
  <ScaleCrop>false</ScaleCrop>
  <LinksUpToDate>false</LinksUpToDate>
  <CharactersWithSpaces>7653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2026-09-29T08:49:24Z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FB5A5FAEAA2046518C1E3D5149923ECC_13</vt:lpwstr>
  </property>
  <property fmtid="{D5CDD505-2E9C-101B-9397-08002B2CF9AE}" pid="4" name="KSOTemplateDocerSaveRecord">
    <vt:lpwstr>eyJoZGlkIjoiOTIxYTdjZWIwYjY1OTYxYTUwNzNmNTEyZDlhNWViMzYiLCJ1c2VySWQiOiIzMTM5MzgyNDcifQ==</vt:lpwstr>
  </property>
</Properties>
</file>