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0910"/>
      <w:bookmarkStart w:id="1" w:name="_Toc24454"/>
      <w:bookmarkStart w:id="2" w:name="_Toc15737"/>
      <w:bookmarkStart w:id="3" w:name="_Toc21762"/>
      <w:bookmarkStart w:id="4" w:name="_Toc32320"/>
      <w:bookmarkStart w:id="5" w:name="_Toc21422"/>
      <w:bookmarkStart w:id="6" w:name="_Toc11918"/>
      <w:bookmarkStart w:id="7" w:name="_Toc20033"/>
      <w:bookmarkStart w:id="8" w:name="_Toc12789"/>
      <w:bookmarkStart w:id="9" w:name="_Toc8396"/>
      <w:bookmarkStart w:id="10" w:name="_Toc7615"/>
      <w:bookmarkStart w:id="11" w:name="_Toc24068"/>
      <w:bookmarkStart w:id="12" w:name="_Toc29002"/>
      <w:bookmarkStart w:id="13" w:name="_Toc24727"/>
      <w:bookmarkStart w:id="14" w:name="_Toc13462"/>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琼海市中原镇联光村委会仙堀村小组20亩集体地出租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6000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琼海市中原镇联光村委会仙堀村小组20亩集体地出租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琼海市中原镇联光村委会仙堀村小组20亩集体地出租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琼海市中原镇联光村委会仙堀村小组20亩集体地出租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海南省琼海市中原镇联光村委会仙堀村小组20亩集体地出租交易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琼海市中原镇联光村仙崛组股份经济合作社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琼海市中原镇联光村委会仙堀村小组20亩集体地出租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琼海市中原镇联光村委会仙堀村小组20亩集体地出租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琼海市中原镇联光村仙崛组股份经济合作社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6000元/年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12000元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21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租金五年一付，租金每10</w:t>
      </w:r>
      <w:bookmarkStart w:id="35" w:name="_GoBack"/>
      <w:bookmarkEnd w:id="35"/>
      <w:r>
        <w:rPr>
          <w:rFonts w:hint="eastAsia" w:asciiTheme="minorEastAsia" w:hAnsiTheme="minorEastAsia" w:cstheme="minorEastAsia"/>
          <w:sz w:val="28"/>
          <w:szCs w:val="28"/>
          <w:lang w:val="en-US" w:eastAsia="zh-CN"/>
        </w:rPr>
        <w:t>年递增5%</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6C88CB20">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琼海市中原镇联光村委会仙堀村小组20亩集体地出租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14469"/>
      <w:bookmarkStart w:id="29" w:name="_Toc32101"/>
      <w:bookmarkStart w:id="30" w:name="_Toc12264"/>
      <w:bookmarkStart w:id="31" w:name="_Toc29841"/>
      <w:bookmarkStart w:id="32" w:name="_Toc13094"/>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303C8B"/>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3987366"/>
    <w:rsid w:val="64515E2E"/>
    <w:rsid w:val="6457518D"/>
    <w:rsid w:val="64D61FAB"/>
    <w:rsid w:val="69D9433A"/>
    <w:rsid w:val="6A824BDC"/>
    <w:rsid w:val="6CE301ED"/>
    <w:rsid w:val="6EA864DE"/>
    <w:rsid w:val="71F717E9"/>
    <w:rsid w:val="724C57BD"/>
    <w:rsid w:val="73F52A4A"/>
    <w:rsid w:val="786A7F85"/>
    <w:rsid w:val="791505B4"/>
    <w:rsid w:val="7A7C6A82"/>
    <w:rsid w:val="7C7E20C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6365</Words>
  <Characters>6763</Characters>
  <Lines>59</Lines>
  <Paragraphs>16</Paragraphs>
  <TotalTime>61</TotalTime>
  <ScaleCrop>false</ScaleCrop>
  <LinksUpToDate>false</LinksUpToDate>
  <CharactersWithSpaces>7189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2026-10-12T08:49:27Z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