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32320"/>
      <w:bookmarkStart w:id="2" w:name="_Toc21422"/>
      <w:bookmarkStart w:id="3" w:name="_Toc11918"/>
      <w:bookmarkStart w:id="4" w:name="_Toc15737"/>
      <w:bookmarkStart w:id="5" w:name="_Toc20910"/>
      <w:bookmarkStart w:id="6" w:name="_Toc21762"/>
      <w:bookmarkStart w:id="7" w:name="_Toc24454"/>
      <w:bookmarkStart w:id="8" w:name="_Toc13462"/>
      <w:bookmarkStart w:id="9" w:name="_Toc24727"/>
      <w:bookmarkStart w:id="10" w:name="_Toc12789"/>
      <w:bookmarkStart w:id="11" w:name="_Toc20033"/>
      <w:bookmarkStart w:id="12" w:name="_Toc7615"/>
      <w:bookmarkStart w:id="13" w:name="_Toc8396"/>
      <w:bookmarkStart w:id="14" w:name="_Toc24068"/>
      <w:bookmarkStart w:id="15" w:name="_Toc2900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定城镇深田村委会黑山羊151只出售</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100000</w:t>
      </w:r>
      <w:r>
        <w:rPr>
          <w:rFonts w:hint="eastAsia" w:ascii="新宋体" w:hAnsi="新宋体" w:eastAsia="新宋体" w:cs="Times New Roman"/>
          <w:b/>
          <w:bCs/>
          <w:sz w:val="28"/>
          <w:szCs w:val="28"/>
          <w:lang w:val="en-US" w:eastAsia="zh-CN"/>
        </w:rPr>
        <w:t>元（总价）</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定城镇深田村委会黑山羊151只出售</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定城镇深田村委会黑山羊151只出售</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定城镇深田村委会黑山羊151只出售</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定城镇深田村委会黑山羊151只出售</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4469"/>
      <w:bookmarkStart w:id="29" w:name="_Toc32101"/>
      <w:bookmarkStart w:id="30" w:name="_Toc13094"/>
      <w:bookmarkStart w:id="31" w:name="_Toc4580"/>
      <w:bookmarkStart w:id="32" w:name="_Toc29841"/>
      <w:bookmarkStart w:id="33" w:name="_Toc12264"/>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定城镇深田村委会黑山羊151只出售</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定安县定城镇深田村民委员会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定城镇深田村委会黑山羊151只出售</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定城镇深田村委会黑山羊151只出售</w:t>
      </w:r>
    </w:p>
    <w:p w14:paraId="1DDAC23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cstheme="minorEastAsia"/>
          <w:sz w:val="28"/>
          <w:szCs w:val="28"/>
          <w:lang w:val="en-US" w:eastAsia="zh-CN"/>
        </w:rPr>
        <w:t>出售</w:t>
      </w:r>
      <w:bookmarkStart w:id="36" w:name="_GoBack"/>
      <w:bookmarkEnd w:id="36"/>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eastAsiaTheme="minorEastAsia" w:cstheme="minorEastAsia"/>
          <w:color w:val="C00000"/>
          <w:sz w:val="28"/>
          <w:szCs w:val="28"/>
          <w:lang w:val="en-US" w:eastAsia="zh-CN"/>
        </w:rPr>
        <w:t>定安县定城镇深田村民委员会</w:t>
      </w:r>
    </w:p>
    <w:p w14:paraId="78CEAE9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出售数量</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 151只</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出售</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永久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100000元（总价）</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20000元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rPr>
        <w:t xml:space="preserve"> 16:00</w:t>
      </w:r>
    </w:p>
    <w:p w14:paraId="7D5197D6">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租金一次性支付，全部交易价款进场结算。</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C4C6342"/>
    <w:rsid w:val="0E9816ED"/>
    <w:rsid w:val="10396E71"/>
    <w:rsid w:val="11DE52CB"/>
    <w:rsid w:val="150A3847"/>
    <w:rsid w:val="18E10F33"/>
    <w:rsid w:val="1A0C35CC"/>
    <w:rsid w:val="2163678E"/>
    <w:rsid w:val="23C4301C"/>
    <w:rsid w:val="26B043BD"/>
    <w:rsid w:val="2741574C"/>
    <w:rsid w:val="2C765212"/>
    <w:rsid w:val="2D555444"/>
    <w:rsid w:val="30B56AE1"/>
    <w:rsid w:val="327E6635"/>
    <w:rsid w:val="33D77874"/>
    <w:rsid w:val="3516702D"/>
    <w:rsid w:val="356B5D48"/>
    <w:rsid w:val="37E601A9"/>
    <w:rsid w:val="3A7A2C02"/>
    <w:rsid w:val="3EE84C2D"/>
    <w:rsid w:val="43315BEC"/>
    <w:rsid w:val="43AD1C7C"/>
    <w:rsid w:val="44912C24"/>
    <w:rsid w:val="47C03328"/>
    <w:rsid w:val="4C107F3D"/>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C833F5A"/>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4</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2026-10-22T07:57:41Z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