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15737"/>
      <w:bookmarkStart w:id="2" w:name="_Toc21762"/>
      <w:bookmarkStart w:id="3" w:name="_Toc24454"/>
      <w:bookmarkStart w:id="4" w:name="_Toc20910"/>
      <w:bookmarkStart w:id="5" w:name="_Toc11918"/>
      <w:bookmarkStart w:id="6" w:name="_Toc32320"/>
      <w:bookmarkStart w:id="7" w:name="_Toc21422"/>
      <w:bookmarkStart w:id="8" w:name="_Toc13462"/>
      <w:bookmarkStart w:id="9" w:name="_Toc12789"/>
      <w:bookmarkStart w:id="10" w:name="_Toc24068"/>
      <w:bookmarkStart w:id="11" w:name="_Toc7615"/>
      <w:bookmarkStart w:id="12" w:name="_Toc29002"/>
      <w:bookmarkStart w:id="13" w:name="_Toc20033"/>
      <w:bookmarkStart w:id="14" w:name="_Toc25712"/>
      <w:bookmarkStart w:id="15" w:name="_Toc8396"/>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翰林镇火星村民委员会27㎡火星村乡村驿站出租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1440 </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翰林镇火星村民委员会27㎡火星村乡村驿站出租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翰林镇火星村民委员会27㎡火星村乡村驿站出租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翰林镇火星村民委员会27㎡火星村乡村驿站出租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翰林镇火星村民委员会27㎡火星村乡村驿站出租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32101"/>
      <w:bookmarkStart w:id="29" w:name="_Toc11237"/>
      <w:bookmarkStart w:id="30" w:name="_Toc12264"/>
      <w:bookmarkStart w:id="31" w:name="_Toc14469"/>
      <w:bookmarkStart w:id="32" w:name="_Toc4580"/>
      <w:bookmarkStart w:id="33" w:name="_Toc29841"/>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翰林镇火星村民委员会27㎡火星村乡村驿站出租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定安县翰林镇火星村民委员会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翰林镇火星村民委员会27㎡火星村乡村驿站出租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B198E7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翰林镇火星村民委员会27㎡火星村乡村驿站出租</w:t>
      </w:r>
    </w:p>
    <w:p w14:paraId="1DDAC23A">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定安县翰林镇火星村民委员会</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27㎡</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5年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1440 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500元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4</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 xml:space="preserve"> 16:00</w:t>
      </w:r>
    </w:p>
    <w:p w14:paraId="789772FE">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租金一年一付。 </w:t>
      </w:r>
    </w:p>
    <w:p w14:paraId="2456BE88">
      <w:pPr>
        <w:spacing w:line="520" w:lineRule="exact"/>
        <w:ind w:firstLine="560" w:firstLineChars="200"/>
        <w:rPr>
          <w:rFonts w:hint="eastAsia" w:asciiTheme="minorEastAsia" w:hAnsiTheme="minorEastAsia" w:cstheme="minorEastAsia"/>
          <w:sz w:val="28"/>
          <w:szCs w:val="28"/>
          <w:lang w:val="en-US" w:eastAsia="zh-CN"/>
        </w:rPr>
      </w:pPr>
      <w:bookmarkStart w:id="36" w:name="_GoBack"/>
      <w:bookmarkEnd w:id="36"/>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213B5F"/>
    <w:rsid w:val="0A8721A0"/>
    <w:rsid w:val="0B7B2128"/>
    <w:rsid w:val="0B985CD3"/>
    <w:rsid w:val="0E9816ED"/>
    <w:rsid w:val="10396E71"/>
    <w:rsid w:val="11DE52CB"/>
    <w:rsid w:val="150A3847"/>
    <w:rsid w:val="18E10F33"/>
    <w:rsid w:val="1A0C35CC"/>
    <w:rsid w:val="2163678E"/>
    <w:rsid w:val="23C4301C"/>
    <w:rsid w:val="26B043BD"/>
    <w:rsid w:val="2741574C"/>
    <w:rsid w:val="2C765212"/>
    <w:rsid w:val="2D555444"/>
    <w:rsid w:val="30B56AE1"/>
    <w:rsid w:val="327E6635"/>
    <w:rsid w:val="33D77874"/>
    <w:rsid w:val="3516702D"/>
    <w:rsid w:val="356B5D48"/>
    <w:rsid w:val="37E601A9"/>
    <w:rsid w:val="3A7A2C02"/>
    <w:rsid w:val="3EE84C2D"/>
    <w:rsid w:val="43315BEC"/>
    <w:rsid w:val="43AD1C7C"/>
    <w:rsid w:val="44912C24"/>
    <w:rsid w:val="47C03328"/>
    <w:rsid w:val="4C107F3D"/>
    <w:rsid w:val="4C122427"/>
    <w:rsid w:val="4D440E1C"/>
    <w:rsid w:val="4DC33073"/>
    <w:rsid w:val="4E3F7559"/>
    <w:rsid w:val="4ECE0172"/>
    <w:rsid w:val="51516E47"/>
    <w:rsid w:val="516F19C4"/>
    <w:rsid w:val="551335AF"/>
    <w:rsid w:val="556020B9"/>
    <w:rsid w:val="566E67D9"/>
    <w:rsid w:val="5CF93C67"/>
    <w:rsid w:val="64515E2E"/>
    <w:rsid w:val="64D61FAB"/>
    <w:rsid w:val="786A7F85"/>
    <w:rsid w:val="791505B4"/>
    <w:rsid w:val="7A7C6A82"/>
    <w:rsid w:val="7C833F5A"/>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14</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2026-10-26T09:35:26Z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