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20910"/>
      <w:bookmarkStart w:id="1" w:name="_Toc21422"/>
      <w:bookmarkStart w:id="2" w:name="_Toc21762"/>
      <w:bookmarkStart w:id="3" w:name="_Toc11918"/>
      <w:bookmarkStart w:id="4" w:name="_Toc15737"/>
      <w:bookmarkStart w:id="5" w:name="_Toc24454"/>
      <w:bookmarkStart w:id="6" w:name="_Toc32320"/>
      <w:bookmarkStart w:id="7" w:name="_Toc24068"/>
      <w:bookmarkStart w:id="8" w:name="_Toc29002"/>
      <w:bookmarkStart w:id="9" w:name="_Toc24727"/>
      <w:bookmarkStart w:id="10" w:name="_Toc20033"/>
      <w:bookmarkStart w:id="11" w:name="_Toc12789"/>
      <w:bookmarkStart w:id="12" w:name="_Toc8396"/>
      <w:bookmarkStart w:id="13" w:name="_Toc25712"/>
      <w:bookmarkStart w:id="14" w:name="_Toc13462"/>
      <w:bookmarkStart w:id="15" w:name="_Toc7615"/>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琼海市阳江镇文市村委会老村委会2号铺面40平方米出租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w:t>
      </w:r>
      <w:bookmarkStart w:id="35" w:name="_GoBack"/>
      <w:bookmarkEnd w:id="35"/>
      <w:r>
        <w:rPr>
          <w:rFonts w:hint="eastAsia" w:ascii="新宋体" w:hAnsi="新宋体" w:eastAsia="新宋体" w:cs="Times New Roman"/>
          <w:b/>
          <w:bCs/>
          <w:sz w:val="28"/>
          <w:szCs w:val="28"/>
        </w:rPr>
        <w:t>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09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8400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11-10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琼海市阳江镇文市村委会老村委会2号铺面40平方米出租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琼海市阳江镇文市村委会老村委会2号铺面40平方米出租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琼海市阳江镇文市村委会老村委会2号铺面40平方米出租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海南省阳江镇文市村委会老村委会2号铺面40平方米出租交易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琼海市阳江镇文市村集体经济组织</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琼海市阳江镇文市村委会老村委会2号铺面40平方米出租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6E09F28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琼海市阳江镇文市村委会老村委会2号铺面40平方米出租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琼海市阳江镇文市村集体经济组织</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40㎡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8400元/年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2000元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30</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09</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10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18117783617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-353060</wp:posOffset>
            </wp:positionH>
            <wp:positionV relativeFrom="paragraph">
              <wp:posOffset>71120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琼海市阳江镇文市村委会老村委会2号铺面40平方米出租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3357"/>
      <w:bookmarkStart w:id="17" w:name="_Toc11532"/>
      <w:bookmarkStart w:id="18" w:name="_Toc28981"/>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31003"/>
      <w:bookmarkStart w:id="20" w:name="_Toc24611"/>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29057"/>
      <w:bookmarkStart w:id="23" w:name="_Toc4535"/>
      <w:bookmarkStart w:id="24" w:name="_Toc30986"/>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17490"/>
      <w:bookmarkStart w:id="26" w:name="_Toc9059"/>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12264"/>
      <w:bookmarkStart w:id="28" w:name="_Toc32101"/>
      <w:bookmarkStart w:id="29" w:name="_Toc13094"/>
      <w:bookmarkStart w:id="30" w:name="_Toc14469"/>
      <w:bookmarkStart w:id="31" w:name="_Toc4580"/>
      <w:bookmarkStart w:id="32" w:name="_Toc11237"/>
      <w:bookmarkStart w:id="33" w:name="_Toc29841"/>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461BA"/>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5E3B6F82"/>
    <w:rsid w:val="64515E2E"/>
    <w:rsid w:val="6457518D"/>
    <w:rsid w:val="64D61FAB"/>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5448</Words>
  <Characters>5853</Characters>
  <Lines>59</Lines>
  <Paragraphs>16</Paragraphs>
  <TotalTime>56</TotalTime>
  <ScaleCrop>false</ScaleCrop>
  <LinksUpToDate>false</LinksUpToDate>
  <CharactersWithSpaces>6083</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2026-10-30T00:46:05Z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