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15737"/>
      <w:bookmarkStart w:id="2" w:name="_Toc32320"/>
      <w:bookmarkStart w:id="3" w:name="_Toc11918"/>
      <w:bookmarkStart w:id="4" w:name="_Toc20910"/>
      <w:bookmarkStart w:id="5" w:name="_Toc21422"/>
      <w:bookmarkStart w:id="6" w:name="_Toc21762"/>
      <w:bookmarkStart w:id="7" w:name="_Toc24454"/>
      <w:bookmarkStart w:id="8" w:name="_Toc25712"/>
      <w:bookmarkStart w:id="9" w:name="_Toc29002"/>
      <w:bookmarkStart w:id="10" w:name="_Toc12789"/>
      <w:bookmarkStart w:id="11" w:name="_Toc24727"/>
      <w:bookmarkStart w:id="12" w:name="_Toc7615"/>
      <w:bookmarkStart w:id="13" w:name="_Toc13462"/>
      <w:bookmarkStart w:id="14" w:name="_Toc24068"/>
      <w:bookmarkStart w:id="15" w:name="_Toc20033"/>
      <w:bookmarkStart w:id="16" w:name="_Toc8396"/>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30000CF7">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val="en-US" w:eastAsia="zh-CN"/>
        </w:rPr>
        <w:t>文昌市文城镇后坑村镇田组股份经济合作社210平方米铺面出租项目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11-06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108000元/年</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56BCFD2A">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文昌市文城镇后坑村镇田组股份经济合作社210平方米铺面</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文昌市文城镇后坑村镇田组股份经济合作社210平方米铺面</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文昌市文城镇后坑村镇田组股份经济合作社210平方米铺面</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13925C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文昌市文城镇后坑村镇田组股份经济合作社210平方米铺面</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11237"/>
      <w:bookmarkStart w:id="29" w:name="_Toc32101"/>
      <w:bookmarkStart w:id="30" w:name="_Toc13094"/>
      <w:bookmarkStart w:id="31" w:name="_Toc12264"/>
      <w:bookmarkStart w:id="32" w:name="_Toc29841"/>
      <w:bookmarkStart w:id="33" w:name="_Toc14469"/>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文昌市文城镇后坑村镇田组股份经济合作社210平方米铺面出租交易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文昌市文城镇后坑村镇田组股份经济合作社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文昌市文城镇后坑村镇田组股份经济合作社210平方米铺面</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2471C9F">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文昌市文城镇后坑村镇田组股份经济合作社210平方米铺面</w:t>
      </w:r>
      <w:r>
        <w:rPr>
          <w:rFonts w:hint="eastAsia" w:asciiTheme="minorEastAsia" w:hAnsiTheme="minorEastAsia" w:eastAsiaTheme="minorEastAsia" w:cstheme="minorEastAsia"/>
          <w:sz w:val="28"/>
          <w:szCs w:val="28"/>
        </w:rPr>
        <w:t>出租</w:t>
      </w:r>
    </w:p>
    <w:p w14:paraId="471E7C5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出租方：文昌市文城镇后坑村镇田组股份经济合作社</w:t>
      </w:r>
    </w:p>
    <w:p w14:paraId="13C4307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210平方米</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108000元/年 </w:t>
      </w:r>
    </w:p>
    <w:p w14:paraId="29BD6A3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30000元 </w:t>
      </w:r>
    </w:p>
    <w:p w14:paraId="33B2CF75">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w:t>
      </w:r>
      <w:r>
        <w:rPr>
          <w:rFonts w:hint="eastAsia" w:asciiTheme="minorEastAsia" w:hAnsiTheme="minorEastAsia" w:eastAsiaTheme="minorEastAsia" w:cstheme="minorEastAsia"/>
          <w:sz w:val="28"/>
          <w:szCs w:val="28"/>
        </w:rPr>
        <w:t xml:space="preserve"> 10:</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36E04183">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:00</w:t>
      </w:r>
    </w:p>
    <w:p w14:paraId="6CFBB24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一月一付 </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EAA42E76-A37C-4CCD-A571-E3E8A83EB184}"/>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8C7E8A20-8BC6-4C69-A3D6-00E643E2167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YwN2ZiY2YzOTM1NWRkZGIxM2Y5ZTYxNmNiODBhZmIifQ=="/>
  </w:docVars>
  <w:rsids>
    <w:rsidRoot w:val="00125DA0"/>
    <w:rsid w:val="00075E67"/>
    <w:rsid w:val="00125DA0"/>
    <w:rsid w:val="00167AC6"/>
    <w:rsid w:val="00B57B36"/>
    <w:rsid w:val="00CD7376"/>
    <w:rsid w:val="00E03B4E"/>
    <w:rsid w:val="00E541D7"/>
    <w:rsid w:val="045F59B9"/>
    <w:rsid w:val="0A8721A0"/>
    <w:rsid w:val="0B7B2128"/>
    <w:rsid w:val="0B985CD3"/>
    <w:rsid w:val="0E9816ED"/>
    <w:rsid w:val="10396E71"/>
    <w:rsid w:val="11C6514F"/>
    <w:rsid w:val="11DE52CB"/>
    <w:rsid w:val="150A3847"/>
    <w:rsid w:val="1548289D"/>
    <w:rsid w:val="163C5299"/>
    <w:rsid w:val="16403F09"/>
    <w:rsid w:val="17DD133D"/>
    <w:rsid w:val="18E10F33"/>
    <w:rsid w:val="1A0C35CC"/>
    <w:rsid w:val="1B40198A"/>
    <w:rsid w:val="1E9C38E5"/>
    <w:rsid w:val="1F0965C7"/>
    <w:rsid w:val="1F74355F"/>
    <w:rsid w:val="201E08BA"/>
    <w:rsid w:val="2163678E"/>
    <w:rsid w:val="22244E2E"/>
    <w:rsid w:val="23547902"/>
    <w:rsid w:val="23C4301C"/>
    <w:rsid w:val="246B28E5"/>
    <w:rsid w:val="27120052"/>
    <w:rsid w:val="2741574C"/>
    <w:rsid w:val="28E76B6C"/>
    <w:rsid w:val="2C765212"/>
    <w:rsid w:val="30B56AE1"/>
    <w:rsid w:val="327E6635"/>
    <w:rsid w:val="3516702D"/>
    <w:rsid w:val="356B5D48"/>
    <w:rsid w:val="37E55960"/>
    <w:rsid w:val="37E601A9"/>
    <w:rsid w:val="39C61D44"/>
    <w:rsid w:val="3A7A2C02"/>
    <w:rsid w:val="3BFF5FF5"/>
    <w:rsid w:val="3E1A0CA2"/>
    <w:rsid w:val="3E526CE2"/>
    <w:rsid w:val="3EE84C2D"/>
    <w:rsid w:val="3FFD5422"/>
    <w:rsid w:val="40F83955"/>
    <w:rsid w:val="43315BEC"/>
    <w:rsid w:val="43AD1C7C"/>
    <w:rsid w:val="44912C24"/>
    <w:rsid w:val="47C03328"/>
    <w:rsid w:val="49EC1423"/>
    <w:rsid w:val="4AA644D8"/>
    <w:rsid w:val="4B6D611F"/>
    <w:rsid w:val="4C122427"/>
    <w:rsid w:val="4D440E1C"/>
    <w:rsid w:val="4DC33073"/>
    <w:rsid w:val="4E3F7559"/>
    <w:rsid w:val="4ECE0172"/>
    <w:rsid w:val="51516E47"/>
    <w:rsid w:val="53FC3110"/>
    <w:rsid w:val="54CD76AA"/>
    <w:rsid w:val="566112E2"/>
    <w:rsid w:val="5B4919FD"/>
    <w:rsid w:val="5CF93C67"/>
    <w:rsid w:val="5EB34F82"/>
    <w:rsid w:val="5EBF25D8"/>
    <w:rsid w:val="62FD759A"/>
    <w:rsid w:val="64515E2E"/>
    <w:rsid w:val="64D61FAB"/>
    <w:rsid w:val="6654149E"/>
    <w:rsid w:val="675A247D"/>
    <w:rsid w:val="687B21EA"/>
    <w:rsid w:val="6CD27A16"/>
    <w:rsid w:val="6CFD1D8F"/>
    <w:rsid w:val="6D5B393C"/>
    <w:rsid w:val="73952B3A"/>
    <w:rsid w:val="786A7F85"/>
    <w:rsid w:val="791505B4"/>
    <w:rsid w:val="7A7C6A82"/>
    <w:rsid w:val="7AE56D28"/>
    <w:rsid w:val="7B1324DE"/>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6752</Words>
  <Characters>7174</Characters>
  <Lines>59</Lines>
  <Paragraphs>16</Paragraphs>
  <TotalTime>2</TotalTime>
  <ScaleCrop>false</ScaleCrop>
  <LinksUpToDate>false</LinksUpToDate>
  <CharactersWithSpaces>7676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2025-03-28T03:19:00Z</cp:lastPrinted>
  <dcterms:modified xsi:type="dcterms:W3CDTF">2026-11-02T01:37:43Z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