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8"/>
          <w:szCs w:val="56"/>
        </w:rPr>
      </w:pPr>
      <w:r>
        <w:rPr>
          <w:rFonts w:hint="eastAsia"/>
          <w:b/>
          <w:bCs/>
          <w:sz w:val="48"/>
          <w:szCs w:val="56"/>
        </w:rPr>
        <w:t>厂房租赁合同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出租方(甲方):</w:t>
      </w:r>
      <w:r>
        <w:rPr>
          <w:rFonts w:hint="eastAsia"/>
          <w:sz w:val="32"/>
          <w:szCs w:val="32"/>
          <w:lang w:val="en-US" w:eastAsia="zh-CN"/>
        </w:rPr>
        <w:t xml:space="preserve"> 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承租方(乙方):</w:t>
      </w:r>
      <w:r>
        <w:rPr>
          <w:rFonts w:hint="eastAsia"/>
          <w:sz w:val="32"/>
          <w:szCs w:val="32"/>
          <w:lang w:val="en-US" w:eastAsia="zh-CN"/>
        </w:rPr>
        <w:t xml:space="preserve"> 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经甲乙双方平等协商,就扶贫产业项目厂房租赁一事,达成如下协议: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一、甲方将500平方米的厂房出租给乙方。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二、租用时间:</w:t>
      </w:r>
      <w:r>
        <w:rPr>
          <w:rFonts w:hint="eastAsia"/>
          <w:sz w:val="32"/>
          <w:szCs w:val="32"/>
          <w:lang w:val="en-US" w:eastAsia="zh-CN"/>
        </w:rPr>
        <w:t xml:space="preserve">   5</w:t>
      </w:r>
      <w:r>
        <w:rPr>
          <w:rFonts w:hint="eastAsia"/>
          <w:sz w:val="32"/>
          <w:szCs w:val="32"/>
        </w:rPr>
        <w:t>年。</w:t>
      </w:r>
      <w:bookmarkStart w:id="0" w:name="_GoBack"/>
      <w:bookmarkEnd w:id="0"/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三、租金:年租金为</w:t>
      </w:r>
      <w:r>
        <w:rPr>
          <w:rFonts w:hint="eastAsia"/>
          <w:sz w:val="32"/>
          <w:szCs w:val="32"/>
          <w:lang w:val="en-US" w:eastAsia="zh-CN"/>
        </w:rPr>
        <w:t>8500</w:t>
      </w:r>
      <w:r>
        <w:rPr>
          <w:rFonts w:hint="eastAsia"/>
          <w:sz w:val="32"/>
          <w:szCs w:val="32"/>
        </w:rPr>
        <w:t>元整</w:t>
      </w:r>
      <w:r>
        <w:rPr>
          <w:rFonts w:hint="eastAsia"/>
          <w:sz w:val="32"/>
          <w:szCs w:val="32"/>
          <w:lang w:val="en-US" w:eastAsia="zh-CN"/>
        </w:rPr>
        <w:t>,5年租金合计42500元</w:t>
      </w:r>
      <w:r>
        <w:rPr>
          <w:rFonts w:hint="eastAsia"/>
          <w:sz w:val="32"/>
          <w:szCs w:val="32"/>
        </w:rPr>
        <w:t>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四、租金的缴纳方式:</w:t>
      </w:r>
      <w:r>
        <w:rPr>
          <w:rFonts w:hint="eastAsia"/>
          <w:sz w:val="32"/>
          <w:szCs w:val="32"/>
          <w:lang w:eastAsia="zh-CN"/>
        </w:rPr>
        <w:t>租金一年一交，每年</w:t>
      </w:r>
      <w:r>
        <w:rPr>
          <w:rFonts w:hint="eastAsia"/>
          <w:sz w:val="32"/>
          <w:szCs w:val="32"/>
          <w:lang w:val="en-US" w:eastAsia="zh-CN"/>
        </w:rPr>
        <w:t>11月10日前</w:t>
      </w:r>
      <w:r>
        <w:rPr>
          <w:rFonts w:hint="eastAsia"/>
          <w:sz w:val="32"/>
          <w:szCs w:val="32"/>
        </w:rPr>
        <w:t>。</w:t>
      </w:r>
    </w:p>
    <w:p>
      <w:pPr>
        <w:ind w:left="640" w:hanging="640" w:hanging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五、水电费等与房屋租赁有关的一切相关费用均由乙方承担,甲方不承担任何费用。在乙方使用甲方房屋期间,发生问题,给甲方房屋造成损失,乙方要负完全责任,及时给甲方维修,发生的一切维修费用也均由乙方承担。经双方协定根据需要进行改造装修,乙方不继续租用时还原房屋原来的样式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六、合同期满,乙方欲继续租用时,应提前1个月告知甲方。若乙方不再继续租用,需在合同规定的租赁期满时,将房屋交给甲方。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七、如果乙方到期后,乙方继续租厂房,甲方要变动房价时候,也应该在1个月前通知乙方,如果甲方违约,赔偿乙方3个月的租金。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八、甲方如有房屋拆迁等政府性变动,甲方应提前1个月通知乙方,并退还剩余的租金。(按月计算)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九、乙方有下列情况之一</w:t>
      </w:r>
      <w:r>
        <w:rPr>
          <w:rFonts w:hint="eastAsia"/>
          <w:sz w:val="32"/>
          <w:szCs w:val="32"/>
          <w:lang w:eastAsia="zh-CN"/>
        </w:rPr>
        <w:t>时，甲</w:t>
      </w:r>
      <w:r>
        <w:rPr>
          <w:rFonts w:hint="eastAsia"/>
          <w:sz w:val="32"/>
          <w:szCs w:val="32"/>
        </w:rPr>
        <w:t>方</w:t>
      </w:r>
      <w:r>
        <w:rPr>
          <w:rFonts w:hint="eastAsia"/>
          <w:sz w:val="32"/>
          <w:szCs w:val="32"/>
          <w:lang w:eastAsia="zh-CN"/>
        </w:rPr>
        <w:t>可以终止</w:t>
      </w:r>
      <w:r>
        <w:rPr>
          <w:rFonts w:hint="eastAsia"/>
          <w:sz w:val="32"/>
          <w:szCs w:val="32"/>
        </w:rPr>
        <w:t>合同</w:t>
      </w:r>
      <w:r>
        <w:rPr>
          <w:rFonts w:hint="eastAsia"/>
          <w:sz w:val="32"/>
          <w:szCs w:val="32"/>
          <w:lang w:eastAsia="zh-CN"/>
        </w:rPr>
        <w:t>，收回房屋，并由乙方按合同</w:t>
      </w:r>
      <w:r>
        <w:rPr>
          <w:rFonts w:hint="eastAsia"/>
          <w:sz w:val="32"/>
          <w:szCs w:val="32"/>
        </w:rPr>
        <w:t>规定支付违约金。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1.把承租的房屋转租、转借或私自交换使用的;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2.未经甲方同意私自改变承租用途的;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3.未经甲方书面同意擅自改变房屋结构的;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4.造成房屋损坏。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十、承租期内,如乙方经营违约违法,其造成的一切后果由乙方负责。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十一、承租期内,如所租房屋人为造成损失,由乙方按损失价格赔偿。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十二、在承租期内,乙方自行解决自己的财产、物品及人员的安全。如出现案件或其他损失与甲方无关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十二、本合同自签字之日起生效,一式2份,甲乙双方各执1份。如有未尽事宜,双方协商解决。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甲方(负责人签字盖章): </w:t>
      </w:r>
      <w:r>
        <w:rPr>
          <w:rFonts w:hint="eastAsia"/>
          <w:sz w:val="32"/>
          <w:szCs w:val="32"/>
          <w:lang w:val="en-US" w:eastAsia="zh-CN"/>
        </w:rPr>
        <w:t xml:space="preserve">       </w:t>
      </w:r>
      <w:r>
        <w:rPr>
          <w:rFonts w:hint="eastAsia"/>
          <w:sz w:val="32"/>
          <w:szCs w:val="32"/>
        </w:rPr>
        <w:t xml:space="preserve"> 乙方(签字按手印):   </w:t>
      </w:r>
    </w:p>
    <w:p>
      <w:pPr>
        <w:rPr>
          <w:sz w:val="32"/>
          <w:szCs w:val="32"/>
        </w:rPr>
      </w:pPr>
    </w:p>
    <w:sectPr>
      <w:pgSz w:w="11906" w:h="16838"/>
      <w:pgMar w:top="1803" w:right="1800" w:bottom="1803" w:left="1800" w:header="1803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gutterAtTop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D0FAF"/>
    <w:rsid w:val="07BB6307"/>
    <w:rsid w:val="08D046D5"/>
    <w:rsid w:val="0DB5532A"/>
    <w:rsid w:val="101B1D8A"/>
    <w:rsid w:val="135B5AC0"/>
    <w:rsid w:val="1D2D0FAF"/>
    <w:rsid w:val="1D4C5FB9"/>
    <w:rsid w:val="23107509"/>
    <w:rsid w:val="26DB4069"/>
    <w:rsid w:val="2BFA6051"/>
    <w:rsid w:val="39427137"/>
    <w:rsid w:val="62114323"/>
    <w:rsid w:val="68E5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2026-09-28T04:28:00Z</dcterms:created>
  <dc:creator>Administrator</dc:creator>
  <cp:lastModifiedBy>Administrator</cp:lastModifiedBy>
  <dcterms:modified xsi:type="dcterms:W3CDTF">2026-10-31T03:12:03Z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