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1762"/>
      <w:bookmarkStart w:id="1" w:name="_Toc20910"/>
      <w:bookmarkStart w:id="2" w:name="_Toc11918"/>
      <w:bookmarkStart w:id="3" w:name="_Toc24454"/>
      <w:bookmarkStart w:id="4" w:name="_Toc32320"/>
      <w:bookmarkStart w:id="5" w:name="_Toc21422"/>
      <w:bookmarkStart w:id="6" w:name="_Toc15737"/>
      <w:bookmarkStart w:id="7" w:name="_Toc7615"/>
      <w:bookmarkStart w:id="8" w:name="_Toc8396"/>
      <w:bookmarkStart w:id="9" w:name="_Toc29002"/>
      <w:bookmarkStart w:id="10" w:name="_Toc12789"/>
      <w:bookmarkStart w:id="11" w:name="_Toc25712"/>
      <w:bookmarkStart w:id="12" w:name="_Toc13462"/>
      <w:bookmarkStart w:id="13" w:name="_Toc20033"/>
      <w:bookmarkStart w:id="14" w:name="_Toc24068"/>
      <w:bookmarkStart w:id="15" w:name="_Toc24727"/>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琼海市会山供销合作社2419.42平方米闲置土地出租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29033.04</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琼海市会山供销合作社2419.42平方米闲置土地出租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琼海市会山供销合作社2419.42平方米闲置土地出租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琼海市会山供销合作社2419.42平方米闲置土地出租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海南省琼海市会山供销合作社2419.42平方米闲置土地出租交易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琼海市会山供销合作社</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琼海市会山供销合作社2419.42平方米闲置土地出租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琼海市会山供销合作社2419.42平方米闲置土地出租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琼海市会山供销合作社</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2419.42㎡</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10年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29033.04元/年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11614元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12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租金两年一付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18117783617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海南省琼海市嘉积镇政务服务中心一楼。</w:t>
      </w:r>
    </w:p>
    <w:p w14:paraId="07BA784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-429260</wp:posOffset>
            </wp:positionH>
            <wp:positionV relativeFrom="paragraph">
              <wp:posOffset>52070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52536EBC">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23D09284">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bookmarkStart w:id="35" w:name="_GoBack"/>
      <w:bookmarkEnd w:id="35"/>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琼海市会山供销合作社2419.42平方米闲置土地出租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1532"/>
      <w:bookmarkStart w:id="17" w:name="_Toc28981"/>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4580"/>
      <w:bookmarkStart w:id="28" w:name="_Toc13094"/>
      <w:bookmarkStart w:id="29" w:name="_Toc14469"/>
      <w:bookmarkStart w:id="30" w:name="_Toc12264"/>
      <w:bookmarkStart w:id="31" w:name="_Toc29841"/>
      <w:bookmarkStart w:id="32" w:name="_Toc32101"/>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2E179FF"/>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2E37D0"/>
    <w:rsid w:val="52D462CF"/>
    <w:rsid w:val="53924014"/>
    <w:rsid w:val="55841D62"/>
    <w:rsid w:val="57407733"/>
    <w:rsid w:val="58376FAC"/>
    <w:rsid w:val="5CF93C67"/>
    <w:rsid w:val="5CFB3B5E"/>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285</Words>
  <Characters>287</Characters>
  <Lines>59</Lines>
  <Paragraphs>16</Paragraphs>
  <TotalTime>57</TotalTime>
  <ScaleCrop>false</ScaleCrop>
  <LinksUpToDate>false</LinksUpToDate>
  <CharactersWithSpaces>287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2026-11-03T09:23:29Z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