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32320"/>
      <w:bookmarkStart w:id="3" w:name="_Toc24454"/>
      <w:bookmarkStart w:id="4" w:name="_Toc11918"/>
      <w:bookmarkStart w:id="5" w:name="_Toc21762"/>
      <w:bookmarkStart w:id="6" w:name="_Toc21422"/>
      <w:bookmarkStart w:id="7" w:name="_Toc20910"/>
      <w:bookmarkStart w:id="8" w:name="_Toc24068"/>
      <w:bookmarkStart w:id="9" w:name="_Toc13462"/>
      <w:bookmarkStart w:id="10" w:name="_Toc12789"/>
      <w:bookmarkStart w:id="11" w:name="_Toc20033"/>
      <w:bookmarkStart w:id="12" w:name="_Toc29002"/>
      <w:bookmarkStart w:id="13" w:name="_Toc8396"/>
      <w:bookmarkStart w:id="14" w:name="_Toc7615"/>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龙河镇光岭洋蔬菜大棚（一期）20亩项目出租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w:t>
      </w:r>
      <w:r>
        <w:rPr>
          <w:rFonts w:hint="eastAsia" w:ascii="新宋体" w:hAnsi="新宋体" w:eastAsia="新宋体" w:cs="Times New Roman"/>
          <w:b/>
          <w:bCs/>
          <w:sz w:val="28"/>
          <w:szCs w:val="28"/>
          <w:u w:val="single"/>
          <w:lang w:val="en-US" w:eastAsia="zh-CN"/>
        </w:rPr>
        <w:t>50000元/</w:t>
      </w:r>
      <w:r>
        <w:rPr>
          <w:rFonts w:hint="eastAsia" w:ascii="新宋体" w:hAnsi="新宋体" w:eastAsia="新宋体" w:cs="Times New Roman"/>
          <w:b/>
          <w:bCs/>
          <w:sz w:val="28"/>
          <w:szCs w:val="28"/>
          <w:lang w:val="en-US" w:eastAsia="zh-CN"/>
        </w:rPr>
        <w:t>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w:t>
      </w:r>
      <w:bookmarkStart w:id="36" w:name="_GoBack"/>
      <w:bookmarkEnd w:id="36"/>
      <w:r>
        <w:rPr>
          <w:rFonts w:hint="eastAsia" w:ascii="新宋体" w:hAnsi="新宋体" w:eastAsia="新宋体" w:cs="Times New Roman"/>
          <w:b/>
          <w:bCs/>
          <w:color w:val="C00000"/>
          <w:sz w:val="28"/>
          <w:szCs w:val="28"/>
          <w:u w:val="single"/>
          <w:lang w:val="en-US" w:eastAsia="zh-CN"/>
        </w:rPr>
        <w:t xml:space="preserve">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龙河镇光岭洋蔬菜大棚（一期）20亩项目出租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龙河镇光岭洋蔬菜大棚（一期）20亩项目出租 </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龙河镇光岭洋蔬菜大棚（一期）20亩项目出租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 xml:space="preserve">龙河镇光岭洋蔬菜大棚（一期）20亩项目出租 </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11237"/>
      <w:bookmarkStart w:id="30" w:name="_Toc13094"/>
      <w:bookmarkStart w:id="31" w:name="_Toc32101"/>
      <w:bookmarkStart w:id="32" w:name="_Toc12264"/>
      <w:bookmarkStart w:id="33" w:name="_Toc4580"/>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龙河镇光岭洋蔬菜大棚（一期）20亩项目出租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定安县龙河镇西坡村民委员会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 xml:space="preserve">龙河镇光岭洋蔬菜大棚（一期）20亩项目出租 </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90214F8">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龙河镇光岭洋蔬菜大棚（一期）20亩项目出租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定安县龙河镇西坡村民委员会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color w:val="C00000"/>
          <w:sz w:val="28"/>
          <w:szCs w:val="28"/>
          <w:lang w:eastAsia="zh-CN"/>
        </w:rPr>
        <w:t>20亩</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50000元/年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按年支付，一年一付。</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4851430"/>
    <w:rsid w:val="3516702D"/>
    <w:rsid w:val="356B5D48"/>
    <w:rsid w:val="37E601A9"/>
    <w:rsid w:val="3A7A2C02"/>
    <w:rsid w:val="3EE84C2D"/>
    <w:rsid w:val="43315BEC"/>
    <w:rsid w:val="43AD1C7C"/>
    <w:rsid w:val="44912C24"/>
    <w:rsid w:val="47C03328"/>
    <w:rsid w:val="4C122427"/>
    <w:rsid w:val="4D440E1C"/>
    <w:rsid w:val="4DC33073"/>
    <w:rsid w:val="4E3F7559"/>
    <w:rsid w:val="4ECE0172"/>
    <w:rsid w:val="4F952A3E"/>
    <w:rsid w:val="51516E47"/>
    <w:rsid w:val="556020B9"/>
    <w:rsid w:val="566E67D9"/>
    <w:rsid w:val="5CF93C67"/>
    <w:rsid w:val="64515E2E"/>
    <w:rsid w:val="64D61FAB"/>
    <w:rsid w:val="6FCC5BB0"/>
    <w:rsid w:val="786A7F85"/>
    <w:rsid w:val="791505B4"/>
    <w:rsid w:val="798153DF"/>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6</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2026-11-05T04:09:50Z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